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7F" w:rsidRPr="00AC7142" w:rsidRDefault="00007C7F" w:rsidP="00007C7F">
      <w:pPr>
        <w:jc w:val="center"/>
        <w:rPr>
          <w:sz w:val="26"/>
          <w:szCs w:val="26"/>
        </w:rPr>
      </w:pPr>
      <w:bookmarkStart w:id="0" w:name="_Toc387742860"/>
      <w:r w:rsidRPr="00AC7142">
        <w:rPr>
          <w:sz w:val="26"/>
          <w:szCs w:val="26"/>
        </w:rPr>
        <w:t>МИНИСТЕРСТВО ОБРАЗОВАНИЯ И НАУКИ РОССИЙСКОЙ ФЕДЕРАЦИИ</w:t>
      </w:r>
    </w:p>
    <w:p w:rsidR="00007C7F" w:rsidRPr="00AC7142" w:rsidRDefault="00007C7F" w:rsidP="00007C7F">
      <w:pPr>
        <w:jc w:val="center"/>
        <w:rPr>
          <w:sz w:val="26"/>
          <w:szCs w:val="26"/>
        </w:rPr>
      </w:pPr>
    </w:p>
    <w:p w:rsidR="00007C7F" w:rsidRPr="00AC7142" w:rsidRDefault="00007C7F" w:rsidP="00007C7F">
      <w:pPr>
        <w:jc w:val="center"/>
        <w:rPr>
          <w:b/>
          <w:sz w:val="26"/>
          <w:szCs w:val="26"/>
        </w:rPr>
      </w:pPr>
      <w:r w:rsidRPr="00AC7142">
        <w:rPr>
          <w:b/>
          <w:sz w:val="26"/>
          <w:szCs w:val="26"/>
        </w:rPr>
        <w:t>ФЕДЕРАЛЬНОЕ ГОСУДАРСТВЕННОЕ БЮДЖЕТНОЕ</w:t>
      </w:r>
    </w:p>
    <w:p w:rsidR="00007C7F" w:rsidRPr="00AC7142" w:rsidRDefault="00007C7F" w:rsidP="00007C7F">
      <w:pPr>
        <w:jc w:val="center"/>
        <w:rPr>
          <w:b/>
          <w:sz w:val="26"/>
          <w:szCs w:val="26"/>
        </w:rPr>
      </w:pPr>
      <w:r w:rsidRPr="00AC7142">
        <w:rPr>
          <w:b/>
          <w:sz w:val="26"/>
          <w:szCs w:val="26"/>
        </w:rPr>
        <w:t>ОБРАЗОВАТЕЛЬНОЕ УЧРЕЖДЕНИЕ ВЫСШЕГО ОБРАЗОВАНИЯ</w:t>
      </w:r>
    </w:p>
    <w:p w:rsidR="00007C7F" w:rsidRPr="00AC7142" w:rsidRDefault="00007C7F" w:rsidP="00007C7F">
      <w:pPr>
        <w:jc w:val="center"/>
        <w:rPr>
          <w:b/>
          <w:sz w:val="26"/>
          <w:szCs w:val="26"/>
        </w:rPr>
      </w:pPr>
      <w:r w:rsidRPr="00AC7142">
        <w:rPr>
          <w:b/>
          <w:sz w:val="26"/>
          <w:szCs w:val="26"/>
        </w:rPr>
        <w:t>«САРАТОВСКАЯ ГОСУДАРСТВЕННАЯ ЮРИДИЧЕСКАЯ АКАДЕМИЯ»</w:t>
      </w:r>
    </w:p>
    <w:p w:rsidR="00007C7F" w:rsidRDefault="00007C7F" w:rsidP="00007C7F">
      <w:pPr>
        <w:jc w:val="center"/>
        <w:rPr>
          <w:sz w:val="26"/>
          <w:szCs w:val="26"/>
        </w:rPr>
      </w:pPr>
    </w:p>
    <w:p w:rsidR="00007C7F" w:rsidRPr="00452F9B" w:rsidRDefault="00007C7F" w:rsidP="00007C7F">
      <w:pPr>
        <w:jc w:val="center"/>
        <w:rPr>
          <w:b/>
          <w:sz w:val="26"/>
          <w:szCs w:val="26"/>
        </w:rPr>
      </w:pPr>
      <w:r w:rsidRPr="00452F9B">
        <w:rPr>
          <w:b/>
          <w:sz w:val="26"/>
          <w:szCs w:val="26"/>
        </w:rPr>
        <w:t>Институт правоохранительной деятельности</w:t>
      </w:r>
    </w:p>
    <w:p w:rsidR="00007C7F" w:rsidRPr="00AC7142" w:rsidRDefault="00007C7F" w:rsidP="00007C7F">
      <w:pPr>
        <w:spacing w:line="360" w:lineRule="auto"/>
        <w:ind w:left="5580"/>
        <w:rPr>
          <w:sz w:val="26"/>
          <w:szCs w:val="26"/>
        </w:rPr>
      </w:pPr>
    </w:p>
    <w:p w:rsidR="00007C7F" w:rsidRPr="00AC7142" w:rsidRDefault="00007C7F" w:rsidP="00007C7F">
      <w:pPr>
        <w:spacing w:line="360" w:lineRule="auto"/>
        <w:ind w:left="5580"/>
        <w:rPr>
          <w:sz w:val="26"/>
          <w:szCs w:val="26"/>
        </w:rPr>
      </w:pPr>
    </w:p>
    <w:p w:rsidR="00007C7F" w:rsidRPr="00AC7142" w:rsidRDefault="00007C7F" w:rsidP="00007C7F">
      <w:pPr>
        <w:spacing w:line="360" w:lineRule="auto"/>
        <w:ind w:left="5580"/>
        <w:rPr>
          <w:sz w:val="26"/>
          <w:szCs w:val="26"/>
        </w:rPr>
      </w:pPr>
    </w:p>
    <w:p w:rsidR="00007C7F" w:rsidRPr="00AC7142" w:rsidRDefault="00007C7F" w:rsidP="00007C7F">
      <w:pPr>
        <w:spacing w:line="360" w:lineRule="auto"/>
        <w:ind w:left="5580"/>
        <w:rPr>
          <w:sz w:val="26"/>
          <w:szCs w:val="26"/>
        </w:rPr>
      </w:pPr>
    </w:p>
    <w:p w:rsidR="00007C7F" w:rsidRPr="00AC7142" w:rsidRDefault="00007C7F" w:rsidP="00007C7F">
      <w:pPr>
        <w:spacing w:line="360" w:lineRule="auto"/>
        <w:ind w:left="5580"/>
        <w:rPr>
          <w:sz w:val="26"/>
          <w:szCs w:val="26"/>
        </w:rPr>
      </w:pPr>
    </w:p>
    <w:p w:rsidR="00007C7F" w:rsidRPr="00AC7142" w:rsidRDefault="00007C7F" w:rsidP="00007C7F">
      <w:pPr>
        <w:spacing w:line="360" w:lineRule="auto"/>
        <w:ind w:left="5580"/>
        <w:rPr>
          <w:sz w:val="26"/>
          <w:szCs w:val="26"/>
        </w:rPr>
      </w:pPr>
    </w:p>
    <w:p w:rsidR="00007C7F" w:rsidRPr="00AC7142" w:rsidRDefault="00007C7F" w:rsidP="00007C7F">
      <w:pPr>
        <w:spacing w:line="360" w:lineRule="auto"/>
        <w:ind w:left="5580"/>
        <w:rPr>
          <w:sz w:val="26"/>
          <w:szCs w:val="26"/>
        </w:rPr>
      </w:pPr>
    </w:p>
    <w:p w:rsidR="00007C7F" w:rsidRDefault="00007C7F" w:rsidP="00007C7F">
      <w:pPr>
        <w:spacing w:line="360" w:lineRule="auto"/>
        <w:ind w:left="5580"/>
        <w:rPr>
          <w:sz w:val="26"/>
          <w:szCs w:val="26"/>
        </w:rPr>
      </w:pPr>
    </w:p>
    <w:p w:rsidR="00007C7F" w:rsidRDefault="00007C7F" w:rsidP="00007C7F">
      <w:pPr>
        <w:spacing w:line="360" w:lineRule="auto"/>
        <w:ind w:left="5580"/>
        <w:rPr>
          <w:sz w:val="26"/>
          <w:szCs w:val="26"/>
        </w:rPr>
      </w:pPr>
    </w:p>
    <w:p w:rsidR="00007C7F" w:rsidRPr="00AC7142" w:rsidRDefault="00007C7F" w:rsidP="00007C7F">
      <w:pPr>
        <w:spacing w:line="360" w:lineRule="auto"/>
        <w:rPr>
          <w:sz w:val="26"/>
          <w:szCs w:val="26"/>
        </w:rPr>
      </w:pPr>
    </w:p>
    <w:p w:rsidR="00007C7F" w:rsidRPr="00007C7F" w:rsidRDefault="00007C7F" w:rsidP="00007C7F">
      <w:pPr>
        <w:spacing w:line="360" w:lineRule="auto"/>
        <w:jc w:val="center"/>
        <w:rPr>
          <w:b/>
          <w:sz w:val="36"/>
          <w:szCs w:val="36"/>
        </w:rPr>
      </w:pPr>
      <w:r w:rsidRPr="00007C7F">
        <w:rPr>
          <w:b/>
          <w:sz w:val="36"/>
          <w:szCs w:val="36"/>
        </w:rPr>
        <w:t>ПОЛОЖЕНИЕ</w:t>
      </w:r>
    </w:p>
    <w:p w:rsidR="00007C7F" w:rsidRPr="00007C7F" w:rsidRDefault="00007C7F" w:rsidP="00007C7F">
      <w:pPr>
        <w:spacing w:line="360" w:lineRule="auto"/>
        <w:jc w:val="center"/>
        <w:rPr>
          <w:b/>
          <w:sz w:val="30"/>
          <w:szCs w:val="30"/>
        </w:rPr>
      </w:pPr>
      <w:r w:rsidRPr="00007C7F">
        <w:rPr>
          <w:b/>
          <w:sz w:val="30"/>
          <w:szCs w:val="30"/>
        </w:rPr>
        <w:t xml:space="preserve">О ДИСКУССИОННОМ КЛУБЕ «ТОЧКА ЗРЕНИЯ» </w:t>
      </w:r>
    </w:p>
    <w:p w:rsidR="00007C7F" w:rsidRPr="00007C7F" w:rsidRDefault="00007C7F" w:rsidP="00007C7F">
      <w:pPr>
        <w:spacing w:line="360" w:lineRule="auto"/>
        <w:jc w:val="center"/>
        <w:rPr>
          <w:b/>
          <w:sz w:val="30"/>
          <w:szCs w:val="30"/>
        </w:rPr>
      </w:pPr>
      <w:r w:rsidRPr="00007C7F">
        <w:rPr>
          <w:b/>
          <w:sz w:val="30"/>
          <w:szCs w:val="30"/>
        </w:rPr>
        <w:t xml:space="preserve">НАУЧНОГО СТУДЕНЧЕСКОГО ОБЩЕСТВА </w:t>
      </w:r>
    </w:p>
    <w:p w:rsidR="00007C7F" w:rsidRPr="00007C7F" w:rsidRDefault="00007C7F" w:rsidP="00007C7F">
      <w:pPr>
        <w:spacing w:line="360" w:lineRule="auto"/>
        <w:jc w:val="center"/>
        <w:rPr>
          <w:b/>
          <w:sz w:val="30"/>
          <w:szCs w:val="30"/>
        </w:rPr>
      </w:pPr>
      <w:r w:rsidRPr="00007C7F">
        <w:rPr>
          <w:b/>
          <w:sz w:val="30"/>
          <w:szCs w:val="30"/>
        </w:rPr>
        <w:t>ИНСТИТУТА ПРАВООХРАНИТЕЛЬНОЙ ДЕЯТЕЛЬНОСТИ</w:t>
      </w:r>
    </w:p>
    <w:p w:rsidR="00007C7F" w:rsidRPr="00007C7F" w:rsidRDefault="00007C7F" w:rsidP="00007C7F">
      <w:pPr>
        <w:spacing w:line="360" w:lineRule="auto"/>
        <w:jc w:val="center"/>
        <w:rPr>
          <w:b/>
          <w:sz w:val="30"/>
          <w:szCs w:val="30"/>
        </w:rPr>
      </w:pPr>
      <w:r w:rsidRPr="00007C7F">
        <w:rPr>
          <w:b/>
          <w:sz w:val="30"/>
          <w:szCs w:val="30"/>
        </w:rPr>
        <w:t xml:space="preserve">ФГБОУ ВО «САРАТОВСКАЯ ГОСУДАРСТВЕННАЯ ЮРИДИЧЕСКАЯ АКАДЕМИЯ» </w:t>
      </w:r>
    </w:p>
    <w:p w:rsidR="00007C7F" w:rsidRPr="00AC7142" w:rsidRDefault="00007C7F" w:rsidP="00007C7F">
      <w:pPr>
        <w:spacing w:line="360" w:lineRule="auto"/>
        <w:jc w:val="center"/>
        <w:rPr>
          <w:b/>
          <w:sz w:val="26"/>
          <w:szCs w:val="26"/>
        </w:rPr>
      </w:pPr>
    </w:p>
    <w:p w:rsidR="00007C7F" w:rsidRPr="00AC7142" w:rsidRDefault="00007C7F" w:rsidP="00007C7F">
      <w:pPr>
        <w:spacing w:line="360" w:lineRule="auto"/>
        <w:jc w:val="center"/>
        <w:rPr>
          <w:b/>
          <w:sz w:val="26"/>
          <w:szCs w:val="26"/>
        </w:rPr>
      </w:pPr>
    </w:p>
    <w:p w:rsidR="00007C7F" w:rsidRPr="00AC7142" w:rsidRDefault="00007C7F" w:rsidP="00007C7F">
      <w:pPr>
        <w:spacing w:line="360" w:lineRule="auto"/>
        <w:jc w:val="center"/>
        <w:rPr>
          <w:b/>
          <w:sz w:val="26"/>
          <w:szCs w:val="26"/>
        </w:rPr>
      </w:pPr>
    </w:p>
    <w:p w:rsidR="00007C7F" w:rsidRPr="00AC7142" w:rsidRDefault="00007C7F" w:rsidP="00007C7F">
      <w:pPr>
        <w:spacing w:line="360" w:lineRule="auto"/>
        <w:jc w:val="center"/>
        <w:rPr>
          <w:b/>
          <w:sz w:val="26"/>
          <w:szCs w:val="26"/>
        </w:rPr>
      </w:pPr>
    </w:p>
    <w:p w:rsidR="00007C7F" w:rsidRPr="00AC7142" w:rsidRDefault="00007C7F" w:rsidP="00007C7F">
      <w:pPr>
        <w:spacing w:line="360" w:lineRule="auto"/>
        <w:jc w:val="center"/>
        <w:rPr>
          <w:b/>
          <w:sz w:val="26"/>
          <w:szCs w:val="26"/>
        </w:rPr>
      </w:pPr>
    </w:p>
    <w:p w:rsidR="00007C7F" w:rsidRPr="00AC7142" w:rsidRDefault="00007C7F" w:rsidP="00007C7F">
      <w:pPr>
        <w:spacing w:line="360" w:lineRule="auto"/>
        <w:jc w:val="center"/>
        <w:rPr>
          <w:b/>
          <w:sz w:val="26"/>
          <w:szCs w:val="26"/>
        </w:rPr>
      </w:pPr>
    </w:p>
    <w:p w:rsidR="00007C7F" w:rsidRPr="00AC7142" w:rsidRDefault="00007C7F" w:rsidP="00007C7F">
      <w:pPr>
        <w:spacing w:line="360" w:lineRule="auto"/>
        <w:rPr>
          <w:b/>
          <w:sz w:val="26"/>
          <w:szCs w:val="26"/>
        </w:rPr>
      </w:pPr>
    </w:p>
    <w:p w:rsidR="00007C7F" w:rsidRDefault="00007C7F" w:rsidP="00007C7F">
      <w:pPr>
        <w:spacing w:line="360" w:lineRule="auto"/>
        <w:jc w:val="center"/>
        <w:rPr>
          <w:b/>
          <w:sz w:val="26"/>
          <w:szCs w:val="26"/>
        </w:rPr>
      </w:pPr>
    </w:p>
    <w:p w:rsidR="00007C7F" w:rsidRDefault="00007C7F" w:rsidP="00007C7F">
      <w:pPr>
        <w:spacing w:line="360" w:lineRule="auto"/>
        <w:jc w:val="center"/>
        <w:rPr>
          <w:b/>
          <w:sz w:val="26"/>
          <w:szCs w:val="26"/>
        </w:rPr>
      </w:pPr>
    </w:p>
    <w:p w:rsidR="00007C7F" w:rsidRPr="00AC7142" w:rsidRDefault="00007C7F" w:rsidP="00007C7F">
      <w:pPr>
        <w:spacing w:line="360" w:lineRule="auto"/>
        <w:jc w:val="center"/>
        <w:rPr>
          <w:b/>
          <w:sz w:val="26"/>
          <w:szCs w:val="26"/>
        </w:rPr>
      </w:pPr>
    </w:p>
    <w:p w:rsidR="009D5DA8" w:rsidRPr="00CE2723" w:rsidRDefault="00007C7F" w:rsidP="00007C7F">
      <w:pPr>
        <w:jc w:val="center"/>
        <w:rPr>
          <w:sz w:val="28"/>
          <w:szCs w:val="28"/>
        </w:rPr>
        <w:sectPr w:rsidR="009D5DA8" w:rsidRPr="00CE2723" w:rsidSect="00A65EDA">
          <w:headerReference w:type="default" r:id="rId8"/>
          <w:footerReference w:type="even" r:id="rId9"/>
          <w:footerReference w:type="default" r:id="rId10"/>
          <w:pgSz w:w="11906" w:h="16838"/>
          <w:pgMar w:top="1134" w:right="567" w:bottom="1134" w:left="1134" w:header="709" w:footer="709" w:gutter="0"/>
          <w:cols w:space="708"/>
          <w:titlePg/>
          <w:docGrid w:linePitch="360"/>
        </w:sectPr>
      </w:pPr>
      <w:r w:rsidRPr="00AC7142">
        <w:rPr>
          <w:b/>
          <w:sz w:val="26"/>
          <w:szCs w:val="26"/>
        </w:rPr>
        <w:t>Саратов - 2017</w:t>
      </w:r>
    </w:p>
    <w:p w:rsidR="00007C7F" w:rsidRPr="00452F9B" w:rsidRDefault="00007C7F" w:rsidP="00007C7F">
      <w:pPr>
        <w:spacing w:line="360" w:lineRule="auto"/>
        <w:jc w:val="center"/>
        <w:rPr>
          <w:b/>
          <w:sz w:val="26"/>
          <w:szCs w:val="26"/>
        </w:rPr>
      </w:pPr>
      <w:r w:rsidRPr="00452F9B">
        <w:rPr>
          <w:b/>
          <w:sz w:val="26"/>
          <w:szCs w:val="26"/>
        </w:rPr>
        <w:lastRenderedPageBreak/>
        <w:t>1. Общие положения</w:t>
      </w:r>
    </w:p>
    <w:p w:rsidR="00007C7F" w:rsidRDefault="00007C7F" w:rsidP="00007C7F">
      <w:pPr>
        <w:pStyle w:val="c2"/>
        <w:shd w:val="clear" w:color="auto" w:fill="FFFFFF"/>
        <w:spacing w:before="0" w:beforeAutospacing="0" w:after="0" w:afterAutospacing="0" w:line="360" w:lineRule="auto"/>
        <w:ind w:firstLine="709"/>
        <w:jc w:val="both"/>
        <w:rPr>
          <w:sz w:val="26"/>
          <w:szCs w:val="26"/>
        </w:rPr>
      </w:pPr>
      <w:r w:rsidRPr="00452F9B">
        <w:rPr>
          <w:sz w:val="26"/>
          <w:szCs w:val="26"/>
        </w:rPr>
        <w:t xml:space="preserve">1.1. Дискуссионный клуб </w:t>
      </w:r>
      <w:r w:rsidRPr="00452F9B">
        <w:rPr>
          <w:rStyle w:val="c0"/>
          <w:color w:val="000000"/>
          <w:sz w:val="26"/>
          <w:szCs w:val="26"/>
        </w:rPr>
        <w:t xml:space="preserve">«Точка зрения» (далее - дискуссионный клуб) </w:t>
      </w:r>
      <w:r w:rsidRPr="00452F9B">
        <w:rPr>
          <w:sz w:val="26"/>
          <w:szCs w:val="26"/>
        </w:rPr>
        <w:t xml:space="preserve">является органом самостоятельной общественной деятельности студентов Института правоохранительной деятельности. </w:t>
      </w:r>
    </w:p>
    <w:p w:rsidR="00007C7F" w:rsidRPr="00452F9B" w:rsidRDefault="00007C7F" w:rsidP="00007C7F">
      <w:pPr>
        <w:pStyle w:val="c2"/>
        <w:shd w:val="clear" w:color="auto" w:fill="FFFFFF"/>
        <w:spacing w:before="0" w:beforeAutospacing="0" w:after="0" w:afterAutospacing="0" w:line="360" w:lineRule="auto"/>
        <w:ind w:firstLine="709"/>
        <w:jc w:val="both"/>
        <w:rPr>
          <w:rStyle w:val="c0"/>
          <w:color w:val="000000"/>
          <w:sz w:val="26"/>
          <w:szCs w:val="26"/>
        </w:rPr>
      </w:pPr>
      <w:r w:rsidRPr="00452F9B">
        <w:rPr>
          <w:rStyle w:val="c0"/>
          <w:color w:val="000000"/>
          <w:sz w:val="26"/>
          <w:szCs w:val="26"/>
        </w:rPr>
        <w:t>1.2. Дискуссионный клуб не является юридическим лицом, осуществляет свою деятельность на общественных началах, руководствуясь принципами самоуправления, коллегиальности принятия решений, добровольного вхождения и равноправия его членов.</w:t>
      </w:r>
    </w:p>
    <w:p w:rsidR="00007C7F" w:rsidRPr="00452F9B" w:rsidRDefault="00007C7F" w:rsidP="00007C7F">
      <w:pPr>
        <w:pStyle w:val="c2"/>
        <w:shd w:val="clear" w:color="auto" w:fill="FFFFFF"/>
        <w:spacing w:before="0" w:beforeAutospacing="0" w:after="0" w:afterAutospacing="0" w:line="360" w:lineRule="auto"/>
        <w:ind w:firstLine="709"/>
        <w:jc w:val="both"/>
        <w:rPr>
          <w:rStyle w:val="c0"/>
          <w:color w:val="000000"/>
          <w:sz w:val="26"/>
          <w:szCs w:val="26"/>
        </w:rPr>
      </w:pPr>
      <w:r w:rsidRPr="00452F9B">
        <w:rPr>
          <w:sz w:val="26"/>
          <w:szCs w:val="26"/>
        </w:rPr>
        <w:t>1.3. Дискуссионный клуб действует на основании данного Положения.</w:t>
      </w:r>
    </w:p>
    <w:p w:rsidR="00007C7F" w:rsidRPr="00452F9B" w:rsidRDefault="00007C7F" w:rsidP="00007C7F">
      <w:pPr>
        <w:pStyle w:val="c2"/>
        <w:shd w:val="clear" w:color="auto" w:fill="FFFFFF"/>
        <w:spacing w:before="0" w:beforeAutospacing="0" w:after="0" w:afterAutospacing="0" w:line="360" w:lineRule="auto"/>
        <w:ind w:firstLine="709"/>
        <w:jc w:val="both"/>
        <w:rPr>
          <w:rStyle w:val="c0"/>
          <w:color w:val="000000"/>
          <w:sz w:val="26"/>
          <w:szCs w:val="26"/>
        </w:rPr>
      </w:pPr>
      <w:r w:rsidRPr="00452F9B">
        <w:rPr>
          <w:rStyle w:val="c0"/>
          <w:color w:val="000000"/>
          <w:sz w:val="26"/>
          <w:szCs w:val="26"/>
        </w:rPr>
        <w:t>1.4. Дискуссионный клуб самостоятельно разрабатывает и принимает внутренние документы, а именно протоколы, отчёты, регламентирующие его работу.</w:t>
      </w:r>
    </w:p>
    <w:p w:rsidR="00007C7F" w:rsidRPr="00452F9B" w:rsidRDefault="00007C7F" w:rsidP="00007C7F">
      <w:pPr>
        <w:pStyle w:val="c2"/>
        <w:shd w:val="clear" w:color="auto" w:fill="FFFFFF"/>
        <w:spacing w:before="0" w:beforeAutospacing="0" w:after="0" w:afterAutospacing="0" w:line="360" w:lineRule="auto"/>
        <w:ind w:firstLine="709"/>
        <w:jc w:val="both"/>
        <w:rPr>
          <w:color w:val="000000"/>
          <w:sz w:val="26"/>
          <w:szCs w:val="26"/>
        </w:rPr>
      </w:pPr>
      <w:r w:rsidRPr="00452F9B">
        <w:rPr>
          <w:color w:val="000000"/>
          <w:sz w:val="26"/>
          <w:szCs w:val="26"/>
        </w:rPr>
        <w:t>1.5. Правила заседания дискуссионного клуба указаны в Приложении № 1.</w:t>
      </w:r>
    </w:p>
    <w:p w:rsidR="00007C7F" w:rsidRPr="00452F9B" w:rsidRDefault="00007C7F" w:rsidP="00007C7F">
      <w:pPr>
        <w:pStyle w:val="c2"/>
        <w:shd w:val="clear" w:color="auto" w:fill="FFFFFF"/>
        <w:spacing w:before="0" w:beforeAutospacing="0" w:after="0" w:afterAutospacing="0" w:line="360" w:lineRule="auto"/>
        <w:ind w:firstLine="709"/>
        <w:jc w:val="both"/>
        <w:rPr>
          <w:color w:val="000000"/>
          <w:sz w:val="26"/>
          <w:szCs w:val="26"/>
        </w:rPr>
      </w:pPr>
      <w:r w:rsidRPr="00452F9B">
        <w:rPr>
          <w:color w:val="000000"/>
          <w:sz w:val="26"/>
          <w:szCs w:val="26"/>
        </w:rPr>
        <w:t>1.6. Система оценок выступления спикеров и команд дискуссионного клуба указаны в Приложении № 2.</w:t>
      </w:r>
    </w:p>
    <w:p w:rsidR="00007C7F" w:rsidRPr="00452F9B" w:rsidRDefault="00007C7F" w:rsidP="00007C7F">
      <w:pPr>
        <w:pStyle w:val="c2"/>
        <w:shd w:val="clear" w:color="auto" w:fill="FFFFFF"/>
        <w:spacing w:before="0" w:beforeAutospacing="0" w:after="0" w:afterAutospacing="0" w:line="360" w:lineRule="auto"/>
        <w:jc w:val="center"/>
        <w:rPr>
          <w:b/>
          <w:color w:val="000000"/>
          <w:sz w:val="26"/>
          <w:szCs w:val="26"/>
        </w:rPr>
      </w:pPr>
    </w:p>
    <w:p w:rsidR="00007C7F" w:rsidRPr="00452F9B" w:rsidRDefault="00007C7F" w:rsidP="00007C7F">
      <w:pPr>
        <w:spacing w:line="360" w:lineRule="auto"/>
        <w:jc w:val="center"/>
        <w:rPr>
          <w:b/>
          <w:sz w:val="26"/>
          <w:szCs w:val="26"/>
        </w:rPr>
      </w:pPr>
      <w:r w:rsidRPr="00452F9B">
        <w:rPr>
          <w:b/>
          <w:sz w:val="26"/>
          <w:szCs w:val="26"/>
        </w:rPr>
        <w:t>2. Цели и задачи</w:t>
      </w:r>
    </w:p>
    <w:p w:rsidR="00007C7F" w:rsidRPr="00452F9B" w:rsidRDefault="00007C7F" w:rsidP="00007C7F">
      <w:pPr>
        <w:pStyle w:val="af8"/>
        <w:spacing w:before="0" w:beforeAutospacing="0" w:after="0" w:afterAutospacing="0" w:line="360" w:lineRule="auto"/>
        <w:ind w:firstLine="709"/>
        <w:jc w:val="both"/>
        <w:rPr>
          <w:sz w:val="26"/>
          <w:szCs w:val="26"/>
        </w:rPr>
      </w:pPr>
      <w:r w:rsidRPr="00452F9B">
        <w:rPr>
          <w:sz w:val="26"/>
          <w:szCs w:val="26"/>
        </w:rPr>
        <w:t xml:space="preserve">2.1 Основной целью деятельности дискуссионного клуба является привлечение студентов к оформлению собственных взглядов на происходящие вокруг события, ценностей и воззрений, отработке навыков содержательно отстаивать свою позицию, </w:t>
      </w:r>
      <w:r w:rsidRPr="00452F9B">
        <w:rPr>
          <w:color w:val="000000"/>
          <w:sz w:val="26"/>
          <w:szCs w:val="26"/>
        </w:rPr>
        <w:t>развитие навыков публичного выступления.</w:t>
      </w:r>
    </w:p>
    <w:p w:rsidR="00007C7F" w:rsidRPr="00452F9B" w:rsidRDefault="00007C7F" w:rsidP="00007C7F">
      <w:pPr>
        <w:pStyle w:val="af8"/>
        <w:spacing w:before="0" w:beforeAutospacing="0" w:after="0" w:afterAutospacing="0" w:line="360" w:lineRule="auto"/>
        <w:ind w:firstLine="709"/>
        <w:jc w:val="both"/>
        <w:rPr>
          <w:sz w:val="26"/>
          <w:szCs w:val="26"/>
        </w:rPr>
      </w:pPr>
      <w:r w:rsidRPr="00452F9B">
        <w:rPr>
          <w:sz w:val="26"/>
          <w:szCs w:val="26"/>
        </w:rPr>
        <w:t>2.2 Основными задачами дискуссионного клуба являются:</w:t>
      </w:r>
    </w:p>
    <w:p w:rsidR="00007C7F" w:rsidRPr="00452F9B" w:rsidRDefault="00007C7F" w:rsidP="00007C7F">
      <w:pPr>
        <w:pStyle w:val="af8"/>
        <w:spacing w:before="0" w:beforeAutospacing="0" w:after="0" w:afterAutospacing="0" w:line="360" w:lineRule="auto"/>
        <w:ind w:firstLine="709"/>
        <w:jc w:val="both"/>
        <w:rPr>
          <w:sz w:val="26"/>
          <w:szCs w:val="26"/>
        </w:rPr>
      </w:pPr>
      <w:r w:rsidRPr="00452F9B">
        <w:rPr>
          <w:sz w:val="26"/>
          <w:szCs w:val="26"/>
        </w:rPr>
        <w:t>2.2.1 Проведение регулярных заседаний для обсуждения актуальных политических, социальных, исторических, культурных и философских вопросов;</w:t>
      </w:r>
    </w:p>
    <w:p w:rsidR="00007C7F" w:rsidRPr="00452F9B" w:rsidRDefault="00007C7F" w:rsidP="00007C7F">
      <w:pPr>
        <w:spacing w:line="360" w:lineRule="auto"/>
        <w:ind w:firstLine="709"/>
        <w:jc w:val="both"/>
        <w:rPr>
          <w:color w:val="000000"/>
          <w:sz w:val="26"/>
          <w:szCs w:val="26"/>
          <w:shd w:val="clear" w:color="auto" w:fill="FFFFFF"/>
        </w:rPr>
      </w:pPr>
      <w:r w:rsidRPr="00452F9B">
        <w:rPr>
          <w:sz w:val="26"/>
          <w:szCs w:val="26"/>
        </w:rPr>
        <w:t xml:space="preserve">2.2.2 </w:t>
      </w:r>
      <w:r w:rsidRPr="00452F9B">
        <w:rPr>
          <w:color w:val="000000"/>
          <w:sz w:val="26"/>
          <w:szCs w:val="26"/>
          <w:shd w:val="clear" w:color="auto" w:fill="FFFFFF"/>
        </w:rPr>
        <w:t>Обучение базовым элементам дебатов, а также основам аргументации;</w:t>
      </w:r>
    </w:p>
    <w:p w:rsidR="00007C7F" w:rsidRPr="00452F9B" w:rsidRDefault="00007C7F" w:rsidP="00007C7F">
      <w:pPr>
        <w:pStyle w:val="af8"/>
        <w:spacing w:before="0" w:beforeAutospacing="0" w:after="0" w:afterAutospacing="0" w:line="360" w:lineRule="auto"/>
        <w:ind w:firstLine="709"/>
        <w:jc w:val="both"/>
        <w:rPr>
          <w:sz w:val="26"/>
          <w:szCs w:val="26"/>
        </w:rPr>
      </w:pPr>
      <w:r w:rsidRPr="00452F9B">
        <w:rPr>
          <w:sz w:val="26"/>
          <w:szCs w:val="26"/>
        </w:rPr>
        <w:t>2.2.3 Приглашение на встречи специалистов и экспертов, способных дать разъяснение по интересующему членов дискуссионного клуба вопросу.</w:t>
      </w:r>
    </w:p>
    <w:p w:rsidR="00007C7F" w:rsidRPr="00452F9B" w:rsidRDefault="00007C7F" w:rsidP="00007C7F">
      <w:pPr>
        <w:pStyle w:val="af8"/>
        <w:spacing w:before="0" w:beforeAutospacing="0" w:after="0" w:afterAutospacing="0" w:line="360" w:lineRule="auto"/>
        <w:ind w:firstLine="709"/>
        <w:jc w:val="both"/>
        <w:rPr>
          <w:color w:val="000000"/>
          <w:sz w:val="26"/>
          <w:szCs w:val="26"/>
          <w:shd w:val="clear" w:color="auto" w:fill="FFFFFF"/>
        </w:rPr>
      </w:pPr>
      <w:r w:rsidRPr="00452F9B">
        <w:rPr>
          <w:color w:val="000000"/>
          <w:sz w:val="26"/>
          <w:szCs w:val="26"/>
          <w:shd w:val="clear" w:color="auto" w:fill="FFFFFF"/>
        </w:rPr>
        <w:t>2.2.4 Приобретение навыков ораторского мастерства;</w:t>
      </w:r>
    </w:p>
    <w:p w:rsidR="00007C7F" w:rsidRPr="00452F9B" w:rsidRDefault="00007C7F" w:rsidP="00007C7F">
      <w:pPr>
        <w:pStyle w:val="af8"/>
        <w:spacing w:before="0" w:beforeAutospacing="0" w:after="0" w:afterAutospacing="0" w:line="360" w:lineRule="auto"/>
        <w:ind w:firstLine="709"/>
        <w:jc w:val="both"/>
        <w:rPr>
          <w:color w:val="000000"/>
          <w:sz w:val="26"/>
          <w:szCs w:val="26"/>
          <w:shd w:val="clear" w:color="auto" w:fill="FFFFFF"/>
        </w:rPr>
      </w:pPr>
      <w:r w:rsidRPr="00452F9B">
        <w:rPr>
          <w:color w:val="000000"/>
          <w:sz w:val="26"/>
          <w:szCs w:val="26"/>
          <w:shd w:val="clear" w:color="auto" w:fill="FFFFFF"/>
        </w:rPr>
        <w:t>2.2.5 получение навыков ведения дискуссии в соответствии с регламентом;</w:t>
      </w:r>
    </w:p>
    <w:p w:rsidR="00007C7F" w:rsidRDefault="00007C7F" w:rsidP="00007C7F">
      <w:pPr>
        <w:pStyle w:val="af8"/>
        <w:spacing w:before="0" w:beforeAutospacing="0" w:after="0" w:afterAutospacing="0" w:line="360" w:lineRule="auto"/>
        <w:ind w:firstLine="709"/>
        <w:jc w:val="both"/>
        <w:rPr>
          <w:color w:val="000000"/>
          <w:sz w:val="26"/>
          <w:szCs w:val="26"/>
          <w:shd w:val="clear" w:color="auto" w:fill="FFFFFF"/>
        </w:rPr>
      </w:pPr>
      <w:r w:rsidRPr="00452F9B">
        <w:rPr>
          <w:color w:val="000000"/>
          <w:sz w:val="26"/>
          <w:szCs w:val="26"/>
          <w:shd w:val="clear" w:color="auto" w:fill="FFFFFF"/>
        </w:rPr>
        <w:t>2.2.6 Подготовка к поиску необходимой литературы и материала для написания тезисов доклада</w:t>
      </w:r>
      <w:r>
        <w:rPr>
          <w:color w:val="000000"/>
          <w:sz w:val="26"/>
          <w:szCs w:val="26"/>
          <w:shd w:val="clear" w:color="auto" w:fill="FFFFFF"/>
        </w:rPr>
        <w:t>.</w:t>
      </w:r>
    </w:p>
    <w:p w:rsidR="00007C7F" w:rsidRDefault="00007C7F" w:rsidP="00007C7F">
      <w:pPr>
        <w:pStyle w:val="af8"/>
        <w:spacing w:before="0" w:beforeAutospacing="0" w:after="0" w:afterAutospacing="0" w:line="360" w:lineRule="auto"/>
        <w:ind w:firstLine="709"/>
        <w:jc w:val="both"/>
        <w:rPr>
          <w:color w:val="000000"/>
          <w:sz w:val="26"/>
          <w:szCs w:val="26"/>
          <w:shd w:val="clear" w:color="auto" w:fill="FFFFFF"/>
        </w:rPr>
      </w:pPr>
    </w:p>
    <w:p w:rsidR="00007C7F" w:rsidRPr="00452F9B" w:rsidRDefault="00007C7F" w:rsidP="00007C7F">
      <w:pPr>
        <w:pStyle w:val="af8"/>
        <w:spacing w:before="0" w:beforeAutospacing="0" w:after="0" w:afterAutospacing="0" w:line="360" w:lineRule="auto"/>
        <w:ind w:firstLine="709"/>
        <w:jc w:val="both"/>
        <w:rPr>
          <w:rStyle w:val="aff1"/>
          <w:b w:val="0"/>
          <w:color w:val="000000"/>
          <w:sz w:val="26"/>
          <w:szCs w:val="26"/>
          <w:shd w:val="clear" w:color="auto" w:fill="FFFFFF"/>
        </w:rPr>
      </w:pPr>
    </w:p>
    <w:p w:rsidR="00007C7F" w:rsidRPr="00452F9B" w:rsidRDefault="00007C7F" w:rsidP="00007C7F">
      <w:pPr>
        <w:spacing w:line="360" w:lineRule="auto"/>
        <w:jc w:val="center"/>
        <w:rPr>
          <w:b/>
          <w:sz w:val="26"/>
          <w:szCs w:val="26"/>
        </w:rPr>
      </w:pPr>
      <w:r w:rsidRPr="00452F9B">
        <w:rPr>
          <w:b/>
          <w:sz w:val="26"/>
          <w:szCs w:val="26"/>
        </w:rPr>
        <w:lastRenderedPageBreak/>
        <w:t>3. Основные функции</w:t>
      </w:r>
    </w:p>
    <w:p w:rsidR="00007C7F" w:rsidRPr="00452F9B" w:rsidRDefault="00007C7F" w:rsidP="00007C7F">
      <w:pPr>
        <w:pStyle w:val="af8"/>
        <w:spacing w:before="0" w:beforeAutospacing="0" w:after="0" w:afterAutospacing="0" w:line="360" w:lineRule="auto"/>
        <w:ind w:firstLine="709"/>
        <w:jc w:val="both"/>
        <w:rPr>
          <w:sz w:val="26"/>
          <w:szCs w:val="26"/>
        </w:rPr>
      </w:pPr>
      <w:r w:rsidRPr="00452F9B">
        <w:rPr>
          <w:sz w:val="26"/>
          <w:szCs w:val="26"/>
        </w:rPr>
        <w:t>В соответствии с задачами</w:t>
      </w:r>
      <w:r>
        <w:rPr>
          <w:sz w:val="26"/>
          <w:szCs w:val="26"/>
        </w:rPr>
        <w:t>,</w:t>
      </w:r>
      <w:r w:rsidRPr="00452F9B">
        <w:rPr>
          <w:sz w:val="26"/>
          <w:szCs w:val="26"/>
        </w:rPr>
        <w:t xml:space="preserve"> дискуссионный клуб берет на себя следующие функции:</w:t>
      </w:r>
    </w:p>
    <w:p w:rsidR="00007C7F" w:rsidRPr="00452F9B" w:rsidRDefault="00007C7F" w:rsidP="00007C7F">
      <w:pPr>
        <w:pStyle w:val="af8"/>
        <w:spacing w:before="0" w:beforeAutospacing="0" w:after="0" w:afterAutospacing="0" w:line="360" w:lineRule="auto"/>
        <w:ind w:firstLine="709"/>
        <w:jc w:val="both"/>
        <w:rPr>
          <w:sz w:val="26"/>
          <w:szCs w:val="26"/>
        </w:rPr>
      </w:pPr>
      <w:r w:rsidRPr="00452F9B">
        <w:rPr>
          <w:sz w:val="26"/>
          <w:szCs w:val="26"/>
        </w:rPr>
        <w:t>3.1. Вырабатывать навыки презентации, диалога, монолога, дискуссии, а также умен</w:t>
      </w:r>
      <w:r w:rsidR="007208C7">
        <w:rPr>
          <w:sz w:val="26"/>
          <w:szCs w:val="26"/>
        </w:rPr>
        <w:t>ия аргументировать свою позицию.</w:t>
      </w:r>
    </w:p>
    <w:p w:rsidR="00007C7F" w:rsidRPr="00452F9B" w:rsidRDefault="00007C7F" w:rsidP="00007C7F">
      <w:pPr>
        <w:pStyle w:val="af8"/>
        <w:spacing w:before="0" w:beforeAutospacing="0" w:after="0" w:afterAutospacing="0" w:line="360" w:lineRule="auto"/>
        <w:ind w:firstLine="709"/>
        <w:jc w:val="both"/>
        <w:rPr>
          <w:sz w:val="26"/>
          <w:szCs w:val="26"/>
        </w:rPr>
      </w:pPr>
      <w:r w:rsidRPr="00452F9B">
        <w:rPr>
          <w:sz w:val="26"/>
          <w:szCs w:val="26"/>
        </w:rPr>
        <w:t>3.2. Воспитывать творческую личность, формировать у обучающихся активную гражданскую позицию гражданина России.</w:t>
      </w:r>
    </w:p>
    <w:p w:rsidR="00007C7F" w:rsidRPr="00452F9B" w:rsidRDefault="00007C7F" w:rsidP="00007C7F">
      <w:pPr>
        <w:pStyle w:val="af8"/>
        <w:spacing w:before="0" w:beforeAutospacing="0" w:after="0" w:afterAutospacing="0" w:line="360" w:lineRule="auto"/>
        <w:ind w:firstLine="709"/>
        <w:jc w:val="both"/>
        <w:rPr>
          <w:sz w:val="26"/>
          <w:szCs w:val="26"/>
        </w:rPr>
      </w:pPr>
    </w:p>
    <w:p w:rsidR="00007C7F" w:rsidRPr="00452F9B" w:rsidRDefault="00007C7F" w:rsidP="00007C7F">
      <w:pPr>
        <w:spacing w:line="360" w:lineRule="auto"/>
        <w:jc w:val="center"/>
        <w:rPr>
          <w:b/>
          <w:sz w:val="26"/>
          <w:szCs w:val="26"/>
        </w:rPr>
      </w:pPr>
      <w:r w:rsidRPr="00452F9B">
        <w:rPr>
          <w:b/>
          <w:sz w:val="26"/>
          <w:szCs w:val="26"/>
        </w:rPr>
        <w:t>4. Содержание работы</w:t>
      </w:r>
    </w:p>
    <w:p w:rsidR="00007C7F" w:rsidRPr="00452F9B" w:rsidRDefault="00007C7F" w:rsidP="00007C7F">
      <w:pPr>
        <w:pStyle w:val="af8"/>
        <w:spacing w:before="0" w:beforeAutospacing="0" w:after="0" w:afterAutospacing="0" w:line="360" w:lineRule="auto"/>
        <w:ind w:firstLine="709"/>
        <w:jc w:val="both"/>
        <w:rPr>
          <w:sz w:val="26"/>
          <w:szCs w:val="26"/>
        </w:rPr>
      </w:pPr>
      <w:r w:rsidRPr="00452F9B">
        <w:rPr>
          <w:sz w:val="26"/>
          <w:szCs w:val="26"/>
        </w:rPr>
        <w:t>4.1.      Основное содержание деятельности клуба – организация заседаний и специальных мероприятий в формах дебатов, дискуссий, круглых столов, конференций.</w:t>
      </w:r>
    </w:p>
    <w:p w:rsidR="00007C7F" w:rsidRPr="00452F9B" w:rsidRDefault="00007C7F" w:rsidP="00007C7F">
      <w:pPr>
        <w:pStyle w:val="af8"/>
        <w:spacing w:before="0" w:beforeAutospacing="0" w:after="0" w:afterAutospacing="0" w:line="360" w:lineRule="auto"/>
        <w:ind w:firstLine="709"/>
        <w:jc w:val="both"/>
        <w:rPr>
          <w:sz w:val="26"/>
          <w:szCs w:val="26"/>
        </w:rPr>
      </w:pPr>
      <w:r w:rsidRPr="00452F9B">
        <w:rPr>
          <w:sz w:val="26"/>
          <w:szCs w:val="26"/>
        </w:rPr>
        <w:t>4.2.      В клубе ведется следующая документация:</w:t>
      </w:r>
    </w:p>
    <w:p w:rsidR="00007C7F" w:rsidRPr="00452F9B" w:rsidRDefault="00007C7F" w:rsidP="00007C7F">
      <w:pPr>
        <w:pStyle w:val="af8"/>
        <w:spacing w:before="0" w:beforeAutospacing="0" w:after="0" w:afterAutospacing="0" w:line="360" w:lineRule="auto"/>
        <w:ind w:firstLine="709"/>
        <w:jc w:val="both"/>
        <w:rPr>
          <w:sz w:val="26"/>
          <w:szCs w:val="26"/>
        </w:rPr>
      </w:pPr>
      <w:r w:rsidRPr="00452F9B">
        <w:rPr>
          <w:sz w:val="26"/>
          <w:szCs w:val="26"/>
        </w:rPr>
        <w:t>- список членов клуба;</w:t>
      </w:r>
    </w:p>
    <w:p w:rsidR="00007C7F" w:rsidRPr="00452F9B" w:rsidRDefault="00007C7F" w:rsidP="00007C7F">
      <w:pPr>
        <w:pStyle w:val="af8"/>
        <w:spacing w:before="0" w:beforeAutospacing="0" w:after="0" w:afterAutospacing="0" w:line="360" w:lineRule="auto"/>
        <w:ind w:firstLine="709"/>
        <w:jc w:val="both"/>
        <w:rPr>
          <w:sz w:val="26"/>
          <w:szCs w:val="26"/>
        </w:rPr>
      </w:pPr>
      <w:r w:rsidRPr="00452F9B">
        <w:rPr>
          <w:sz w:val="26"/>
          <w:szCs w:val="26"/>
        </w:rPr>
        <w:t>- протоколы общих собраний;</w:t>
      </w:r>
    </w:p>
    <w:p w:rsidR="00007C7F" w:rsidRPr="00452F9B" w:rsidRDefault="00007C7F" w:rsidP="00007C7F">
      <w:pPr>
        <w:pStyle w:val="af8"/>
        <w:spacing w:before="0" w:beforeAutospacing="0" w:after="0" w:afterAutospacing="0" w:line="360" w:lineRule="auto"/>
        <w:ind w:firstLine="709"/>
        <w:jc w:val="both"/>
        <w:rPr>
          <w:sz w:val="26"/>
          <w:szCs w:val="26"/>
        </w:rPr>
      </w:pPr>
      <w:r w:rsidRPr="00452F9B">
        <w:rPr>
          <w:sz w:val="26"/>
          <w:szCs w:val="26"/>
        </w:rPr>
        <w:t>- отчеты о деятельности клуба.</w:t>
      </w:r>
    </w:p>
    <w:p w:rsidR="00007C7F" w:rsidRPr="00452F9B" w:rsidRDefault="00007C7F" w:rsidP="00007C7F">
      <w:pPr>
        <w:pStyle w:val="af8"/>
        <w:spacing w:before="0" w:beforeAutospacing="0" w:after="0" w:afterAutospacing="0" w:line="360" w:lineRule="auto"/>
        <w:ind w:firstLine="709"/>
        <w:jc w:val="both"/>
        <w:rPr>
          <w:sz w:val="26"/>
          <w:szCs w:val="26"/>
        </w:rPr>
      </w:pPr>
    </w:p>
    <w:p w:rsidR="00007C7F" w:rsidRPr="00452F9B" w:rsidRDefault="00007C7F" w:rsidP="00007C7F">
      <w:pPr>
        <w:pStyle w:val="af8"/>
        <w:spacing w:before="0" w:beforeAutospacing="0" w:after="0" w:afterAutospacing="0" w:line="360" w:lineRule="auto"/>
        <w:jc w:val="center"/>
        <w:rPr>
          <w:b/>
          <w:color w:val="000000"/>
          <w:sz w:val="26"/>
          <w:szCs w:val="26"/>
        </w:rPr>
      </w:pPr>
      <w:r w:rsidRPr="00452F9B">
        <w:rPr>
          <w:b/>
          <w:color w:val="000000"/>
          <w:sz w:val="26"/>
          <w:szCs w:val="26"/>
        </w:rPr>
        <w:t>5. Регламент работы дискуссионного клуба</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5.1. Регламент дискуссионного клуба осуществляется в соответствии с планом, который утверждается заместителем директора по научной работе на каждый семестр учебного года после рассмотрения и одобрения его на собрании научного студенческого общества Института правоохранительной деятельности (далее – НСО ИПД).</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5.2. Заседания дискуссионного клуба проводятся не реже одного раза в месяц.</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 xml:space="preserve">5.3. Повестку заседания дискуссионного клуба, даты и время его проведение определяет руководитель и заместитель руководителя дискуссионного клуба, руководствуясь утверждённым планом работы. В повестку дня членами дискуссионного клуба могут вноситься дополнительные вопросы, требующие безотлагательного решения. </w:t>
      </w:r>
    </w:p>
    <w:p w:rsidR="00007C7F" w:rsidRPr="00452F9B" w:rsidRDefault="00007C7F" w:rsidP="00007C7F">
      <w:pPr>
        <w:pStyle w:val="af8"/>
        <w:spacing w:before="0" w:beforeAutospacing="0" w:after="0" w:afterAutospacing="0" w:line="360" w:lineRule="auto"/>
        <w:ind w:firstLine="709"/>
        <w:jc w:val="both"/>
        <w:rPr>
          <w:sz w:val="26"/>
          <w:szCs w:val="26"/>
        </w:rPr>
      </w:pPr>
    </w:p>
    <w:p w:rsidR="00007C7F" w:rsidRPr="00452F9B" w:rsidRDefault="00007C7F" w:rsidP="00007C7F">
      <w:pPr>
        <w:pStyle w:val="af8"/>
        <w:spacing w:before="0" w:beforeAutospacing="0" w:after="0" w:afterAutospacing="0" w:line="360" w:lineRule="auto"/>
        <w:jc w:val="center"/>
        <w:rPr>
          <w:b/>
          <w:color w:val="000000"/>
          <w:sz w:val="26"/>
          <w:szCs w:val="26"/>
        </w:rPr>
      </w:pPr>
      <w:r w:rsidRPr="00452F9B">
        <w:rPr>
          <w:b/>
          <w:bCs/>
          <w:color w:val="000000"/>
          <w:sz w:val="26"/>
          <w:szCs w:val="26"/>
        </w:rPr>
        <w:t>6. Членство в Клубе</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6.1. Членство в дискуссионном клубе является добровольным.</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6.2. Членами дискуссионного клуба могут быть обучающиеся Саратовской государственной юридической академии, а также других ВУЗов г. Саратова, разделяющие его цели и задачи</w:t>
      </w:r>
      <w:r>
        <w:rPr>
          <w:color w:val="000000"/>
          <w:sz w:val="26"/>
          <w:szCs w:val="26"/>
        </w:rPr>
        <w:t>,</w:t>
      </w:r>
      <w:r w:rsidRPr="00452F9B">
        <w:rPr>
          <w:color w:val="000000"/>
          <w:sz w:val="26"/>
          <w:szCs w:val="26"/>
        </w:rPr>
        <w:t xml:space="preserve"> и</w:t>
      </w:r>
      <w:r w:rsidRPr="00452F9B">
        <w:rPr>
          <w:sz w:val="26"/>
          <w:szCs w:val="26"/>
        </w:rPr>
        <w:t xml:space="preserve"> желающие вести дискуссию.</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lastRenderedPageBreak/>
        <w:t xml:space="preserve">6.3. Для вступления в дискуссионный клуб требуется посетить хотя бы одно заседание клуба. </w:t>
      </w:r>
    </w:p>
    <w:p w:rsidR="00007C7F" w:rsidRPr="00452F9B" w:rsidRDefault="00007C7F" w:rsidP="00007C7F">
      <w:pPr>
        <w:pStyle w:val="af8"/>
        <w:spacing w:before="0" w:beforeAutospacing="0" w:after="0" w:afterAutospacing="0" w:line="360" w:lineRule="auto"/>
        <w:ind w:firstLine="709"/>
        <w:jc w:val="both"/>
        <w:rPr>
          <w:sz w:val="26"/>
          <w:szCs w:val="26"/>
        </w:rPr>
      </w:pPr>
      <w:r w:rsidRPr="00452F9B">
        <w:rPr>
          <w:sz w:val="26"/>
          <w:szCs w:val="26"/>
        </w:rPr>
        <w:t>6.4.      Количественный состав членов дискуссионного клуба не ограничен.</w:t>
      </w:r>
    </w:p>
    <w:p w:rsidR="00007C7F" w:rsidRPr="00452F9B" w:rsidRDefault="00007C7F" w:rsidP="00007C7F">
      <w:pPr>
        <w:pStyle w:val="af8"/>
        <w:spacing w:before="0" w:beforeAutospacing="0" w:after="0" w:afterAutospacing="0" w:line="360" w:lineRule="auto"/>
        <w:jc w:val="both"/>
        <w:rPr>
          <w:sz w:val="26"/>
          <w:szCs w:val="26"/>
        </w:rPr>
      </w:pPr>
    </w:p>
    <w:p w:rsidR="00007C7F" w:rsidRPr="00452F9B" w:rsidRDefault="00007C7F" w:rsidP="00007C7F">
      <w:pPr>
        <w:pStyle w:val="af8"/>
        <w:spacing w:before="0" w:beforeAutospacing="0" w:after="0" w:afterAutospacing="0" w:line="360" w:lineRule="auto"/>
        <w:jc w:val="center"/>
        <w:rPr>
          <w:b/>
          <w:color w:val="000000"/>
          <w:sz w:val="26"/>
          <w:szCs w:val="26"/>
        </w:rPr>
      </w:pPr>
      <w:r w:rsidRPr="00452F9B">
        <w:rPr>
          <w:sz w:val="26"/>
          <w:szCs w:val="26"/>
        </w:rPr>
        <w:t> </w:t>
      </w:r>
      <w:r w:rsidRPr="00452F9B">
        <w:rPr>
          <w:b/>
          <w:bCs/>
          <w:color w:val="000000"/>
          <w:sz w:val="26"/>
          <w:szCs w:val="26"/>
        </w:rPr>
        <w:t>7. Права и обязанности членов</w:t>
      </w:r>
      <w:r w:rsidRPr="00452F9B">
        <w:rPr>
          <w:rStyle w:val="apple-converted-space"/>
          <w:b/>
          <w:bCs/>
          <w:color w:val="000000"/>
          <w:sz w:val="26"/>
          <w:szCs w:val="26"/>
        </w:rPr>
        <w:t xml:space="preserve"> </w:t>
      </w:r>
      <w:r w:rsidRPr="00452F9B">
        <w:rPr>
          <w:b/>
          <w:color w:val="000000"/>
          <w:sz w:val="26"/>
          <w:szCs w:val="26"/>
        </w:rPr>
        <w:t>дискуссионного клуба</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sz w:val="26"/>
          <w:szCs w:val="26"/>
        </w:rPr>
        <w:t>7.1.      Права членов клуба:</w:t>
      </w:r>
    </w:p>
    <w:p w:rsidR="00007C7F" w:rsidRPr="00452F9B" w:rsidRDefault="00007C7F" w:rsidP="00007C7F">
      <w:pPr>
        <w:pStyle w:val="af8"/>
        <w:spacing w:before="0" w:beforeAutospacing="0" w:after="0" w:afterAutospacing="0" w:line="360" w:lineRule="auto"/>
        <w:jc w:val="both"/>
        <w:rPr>
          <w:sz w:val="26"/>
          <w:szCs w:val="26"/>
        </w:rPr>
      </w:pPr>
      <w:r w:rsidRPr="00452F9B">
        <w:rPr>
          <w:sz w:val="26"/>
          <w:szCs w:val="26"/>
        </w:rPr>
        <w:t>            - свободно участвовать в работе дискуссионного клуба;</w:t>
      </w:r>
    </w:p>
    <w:p w:rsidR="00007C7F" w:rsidRPr="00452F9B" w:rsidRDefault="00007C7F" w:rsidP="00007C7F">
      <w:pPr>
        <w:pStyle w:val="af8"/>
        <w:spacing w:before="0" w:beforeAutospacing="0" w:after="0" w:afterAutospacing="0" w:line="360" w:lineRule="auto"/>
        <w:jc w:val="both"/>
        <w:rPr>
          <w:sz w:val="26"/>
          <w:szCs w:val="26"/>
        </w:rPr>
      </w:pPr>
      <w:r w:rsidRPr="00452F9B">
        <w:rPr>
          <w:sz w:val="26"/>
          <w:szCs w:val="26"/>
        </w:rPr>
        <w:t>            - вносить предложения, замечания по вопросам, выносить на дискуссии, интересующие их темы, предлагать кандидатуры гостей и экспертов, приглашенных на собрания клуба;</w:t>
      </w:r>
    </w:p>
    <w:p w:rsidR="00007C7F" w:rsidRPr="00452F9B" w:rsidRDefault="00007C7F" w:rsidP="00007C7F">
      <w:pPr>
        <w:pStyle w:val="af8"/>
        <w:spacing w:before="0" w:beforeAutospacing="0" w:after="0" w:afterAutospacing="0" w:line="360" w:lineRule="auto"/>
        <w:jc w:val="both"/>
        <w:rPr>
          <w:sz w:val="26"/>
          <w:szCs w:val="26"/>
        </w:rPr>
      </w:pPr>
      <w:r w:rsidRPr="00452F9B">
        <w:rPr>
          <w:sz w:val="26"/>
          <w:szCs w:val="26"/>
        </w:rPr>
        <w:t>            - получать информацию о работе клуба.</w:t>
      </w:r>
    </w:p>
    <w:p w:rsidR="00007C7F" w:rsidRPr="00452F9B" w:rsidRDefault="00007C7F" w:rsidP="00007C7F">
      <w:pPr>
        <w:pStyle w:val="af8"/>
        <w:spacing w:before="0" w:beforeAutospacing="0" w:after="0" w:afterAutospacing="0" w:line="360" w:lineRule="auto"/>
        <w:ind w:firstLine="709"/>
        <w:jc w:val="both"/>
        <w:rPr>
          <w:sz w:val="26"/>
          <w:szCs w:val="26"/>
        </w:rPr>
      </w:pPr>
      <w:r w:rsidRPr="00452F9B">
        <w:rPr>
          <w:sz w:val="26"/>
          <w:szCs w:val="26"/>
        </w:rPr>
        <w:t>7.2.      Члены клуба обязаны:</w:t>
      </w:r>
    </w:p>
    <w:p w:rsidR="00007C7F" w:rsidRPr="00452F9B" w:rsidRDefault="00007C7F" w:rsidP="00007C7F">
      <w:pPr>
        <w:pStyle w:val="af8"/>
        <w:spacing w:before="0" w:beforeAutospacing="0" w:after="0" w:afterAutospacing="0" w:line="360" w:lineRule="auto"/>
        <w:jc w:val="both"/>
        <w:rPr>
          <w:sz w:val="26"/>
          <w:szCs w:val="26"/>
        </w:rPr>
      </w:pPr>
      <w:r w:rsidRPr="00452F9B">
        <w:rPr>
          <w:sz w:val="26"/>
          <w:szCs w:val="26"/>
        </w:rPr>
        <w:t>            - соблюдать правила, закрепленные в Положении о клубе и решения общих собраний;</w:t>
      </w:r>
    </w:p>
    <w:p w:rsidR="00007C7F" w:rsidRPr="00452F9B" w:rsidRDefault="00007C7F" w:rsidP="00007C7F">
      <w:pPr>
        <w:pStyle w:val="af8"/>
        <w:spacing w:before="0" w:beforeAutospacing="0" w:after="0" w:afterAutospacing="0" w:line="360" w:lineRule="auto"/>
        <w:jc w:val="both"/>
        <w:rPr>
          <w:sz w:val="26"/>
          <w:szCs w:val="26"/>
        </w:rPr>
      </w:pPr>
      <w:r w:rsidRPr="00452F9B">
        <w:rPr>
          <w:sz w:val="26"/>
          <w:szCs w:val="26"/>
        </w:rPr>
        <w:t>            - принимать активное участие в работе клуба.</w:t>
      </w:r>
    </w:p>
    <w:p w:rsidR="00007C7F" w:rsidRPr="00452F9B" w:rsidRDefault="00007C7F" w:rsidP="00007C7F">
      <w:pPr>
        <w:pStyle w:val="af8"/>
        <w:spacing w:before="0" w:beforeAutospacing="0" w:after="0" w:afterAutospacing="0" w:line="360" w:lineRule="auto"/>
        <w:jc w:val="both"/>
        <w:rPr>
          <w:sz w:val="26"/>
          <w:szCs w:val="26"/>
        </w:rPr>
      </w:pPr>
    </w:p>
    <w:p w:rsidR="00007C7F" w:rsidRPr="00452F9B" w:rsidRDefault="00007C7F" w:rsidP="00007C7F">
      <w:pPr>
        <w:pStyle w:val="af8"/>
        <w:spacing w:before="0" w:beforeAutospacing="0" w:after="0" w:afterAutospacing="0" w:line="360" w:lineRule="auto"/>
        <w:jc w:val="center"/>
        <w:rPr>
          <w:b/>
          <w:color w:val="000000"/>
          <w:sz w:val="26"/>
          <w:szCs w:val="26"/>
        </w:rPr>
      </w:pPr>
      <w:r w:rsidRPr="00452F9B">
        <w:rPr>
          <w:b/>
          <w:bCs/>
          <w:color w:val="000000"/>
          <w:sz w:val="26"/>
          <w:szCs w:val="26"/>
        </w:rPr>
        <w:t>8. Прекращение членства в дискуссионном клубе</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8.1. Прекращение членства осуществляется:</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 добровольно, по заявлению члена;</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 автоматически при пропуске по неуважительной причине более двух заседаний дискуссионного клуба;</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 по решению остальных членов дискуссионного клуба, Председателя НСО ИПД, если поступки и деятельность члена дискуссионного клуба противоречит целям и задачам клуба и повлекли причинение ущерба интересам или престижу клуба или Институту.</w:t>
      </w:r>
    </w:p>
    <w:p w:rsidR="00007C7F" w:rsidRDefault="00007C7F" w:rsidP="00007C7F">
      <w:pPr>
        <w:pStyle w:val="af8"/>
        <w:spacing w:before="0" w:beforeAutospacing="0" w:after="0" w:afterAutospacing="0" w:line="360" w:lineRule="auto"/>
        <w:ind w:firstLine="709"/>
        <w:jc w:val="both"/>
        <w:rPr>
          <w:color w:val="000000"/>
          <w:sz w:val="26"/>
          <w:szCs w:val="26"/>
        </w:rPr>
      </w:pPr>
    </w:p>
    <w:p w:rsidR="00007C7F" w:rsidRPr="00452F9B" w:rsidRDefault="00007C7F" w:rsidP="00007C7F">
      <w:pPr>
        <w:pStyle w:val="af8"/>
        <w:spacing w:before="0" w:beforeAutospacing="0" w:after="0" w:afterAutospacing="0" w:line="360" w:lineRule="auto"/>
        <w:ind w:firstLine="709"/>
        <w:jc w:val="both"/>
        <w:rPr>
          <w:color w:val="000000"/>
          <w:sz w:val="26"/>
          <w:szCs w:val="26"/>
        </w:rPr>
      </w:pPr>
    </w:p>
    <w:p w:rsidR="00007C7F" w:rsidRPr="00452F9B" w:rsidRDefault="00007C7F" w:rsidP="00007C7F">
      <w:pPr>
        <w:pStyle w:val="af8"/>
        <w:spacing w:before="0" w:beforeAutospacing="0" w:after="0" w:afterAutospacing="0" w:line="360" w:lineRule="auto"/>
        <w:jc w:val="center"/>
        <w:rPr>
          <w:b/>
          <w:color w:val="000000"/>
          <w:sz w:val="26"/>
          <w:szCs w:val="26"/>
        </w:rPr>
      </w:pPr>
      <w:r w:rsidRPr="00452F9B">
        <w:rPr>
          <w:b/>
          <w:bCs/>
          <w:color w:val="000000"/>
          <w:sz w:val="26"/>
          <w:szCs w:val="26"/>
        </w:rPr>
        <w:t>9. Органы и порядок управления</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9.1. Руководство дискуссионным клубом осуществляет его руководитель, который назначается на должность и освобождается от должности по решению Совета научного студенческого общества Института правоохранительной деятельности из числа студентов, входящих в НСО ИПД.</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lastRenderedPageBreak/>
        <w:t>9.</w:t>
      </w:r>
      <w:r>
        <w:rPr>
          <w:color w:val="000000"/>
          <w:sz w:val="26"/>
          <w:szCs w:val="26"/>
        </w:rPr>
        <w:t>2</w:t>
      </w:r>
      <w:r w:rsidRPr="00452F9B">
        <w:rPr>
          <w:color w:val="000000"/>
          <w:sz w:val="26"/>
          <w:szCs w:val="26"/>
        </w:rPr>
        <w:t>. Члены дискуссионного клуба образуют общее собрание его членов. К компетенции общего собрания относится решение следующих вопросов:</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 внесение изменений и дополнений в собственное Положение;</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 утверждение новой редакции Положения;</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 определение приоритетных направлений деятельности дискуссионного клуба;</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 прием и исключение членов дискуссионного клуба;</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 участие членов в мероприятиях других организаций;</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 оценка работы членов дискуссионного клуба.</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9</w:t>
      </w:r>
      <w:r>
        <w:rPr>
          <w:color w:val="000000"/>
          <w:sz w:val="26"/>
          <w:szCs w:val="26"/>
        </w:rPr>
        <w:t>.3</w:t>
      </w:r>
      <w:r w:rsidRPr="00452F9B">
        <w:rPr>
          <w:color w:val="000000"/>
          <w:sz w:val="26"/>
          <w:szCs w:val="26"/>
        </w:rPr>
        <w:t>. Общее собрание членов дискуссионного клуба правомочно решать вопросы, указанные в п. 9.</w:t>
      </w:r>
      <w:r>
        <w:rPr>
          <w:color w:val="000000"/>
          <w:sz w:val="26"/>
          <w:szCs w:val="26"/>
        </w:rPr>
        <w:t>2</w:t>
      </w:r>
      <w:r w:rsidRPr="00452F9B">
        <w:rPr>
          <w:color w:val="000000"/>
          <w:sz w:val="26"/>
          <w:szCs w:val="26"/>
        </w:rPr>
        <w:t>., если на нем присутствуют более половины членов. Решения общего собрания принимаются как открытым голосованием большинством голосов. Голос руководителя дискуссионного клуба является решающим при равенстве голосов.</w:t>
      </w:r>
    </w:p>
    <w:p w:rsidR="00007C7F" w:rsidRPr="00452F9B" w:rsidRDefault="00007C7F" w:rsidP="00007C7F">
      <w:pPr>
        <w:pStyle w:val="af8"/>
        <w:spacing w:before="0" w:beforeAutospacing="0" w:after="0" w:afterAutospacing="0" w:line="360" w:lineRule="auto"/>
        <w:ind w:firstLine="709"/>
        <w:jc w:val="both"/>
        <w:rPr>
          <w:color w:val="000000"/>
          <w:sz w:val="26"/>
          <w:szCs w:val="26"/>
        </w:rPr>
      </w:pPr>
      <w:r w:rsidRPr="00452F9B">
        <w:rPr>
          <w:color w:val="000000"/>
          <w:sz w:val="26"/>
          <w:szCs w:val="26"/>
        </w:rPr>
        <w:t>9</w:t>
      </w:r>
      <w:r>
        <w:rPr>
          <w:color w:val="000000"/>
          <w:sz w:val="26"/>
          <w:szCs w:val="26"/>
        </w:rPr>
        <w:t>.4</w:t>
      </w:r>
      <w:r w:rsidRPr="00452F9B">
        <w:rPr>
          <w:color w:val="000000"/>
          <w:sz w:val="26"/>
          <w:szCs w:val="26"/>
        </w:rPr>
        <w:t>. Собрание членов дискуссионного клуба созывается по инициативе членов клуба при наличии на то оснований.</w:t>
      </w:r>
    </w:p>
    <w:p w:rsidR="00007C7F" w:rsidRPr="00452F9B" w:rsidRDefault="00007C7F" w:rsidP="00007C7F">
      <w:pPr>
        <w:spacing w:line="360" w:lineRule="auto"/>
        <w:ind w:firstLine="709"/>
        <w:jc w:val="both"/>
        <w:rPr>
          <w:rStyle w:val="aff1"/>
          <w:b w:val="0"/>
          <w:color w:val="000000"/>
          <w:sz w:val="26"/>
          <w:szCs w:val="26"/>
          <w:bdr w:val="none" w:sz="0" w:space="0" w:color="auto" w:frame="1"/>
          <w:shd w:val="clear" w:color="auto" w:fill="FFFFFF"/>
        </w:rPr>
      </w:pPr>
    </w:p>
    <w:p w:rsidR="00007C7F" w:rsidRPr="00452F9B" w:rsidRDefault="00007C7F" w:rsidP="00007C7F">
      <w:pPr>
        <w:pStyle w:val="af8"/>
        <w:spacing w:before="0" w:beforeAutospacing="0" w:after="0" w:afterAutospacing="0" w:line="360" w:lineRule="auto"/>
        <w:jc w:val="both"/>
        <w:rPr>
          <w:color w:val="000000"/>
          <w:sz w:val="26"/>
          <w:szCs w:val="26"/>
        </w:rPr>
      </w:pPr>
    </w:p>
    <w:p w:rsidR="00007C7F" w:rsidRPr="00452F9B" w:rsidRDefault="00007C7F" w:rsidP="00007C7F">
      <w:pPr>
        <w:pStyle w:val="af8"/>
        <w:spacing w:before="0" w:beforeAutospacing="0" w:after="0" w:afterAutospacing="0" w:line="360" w:lineRule="auto"/>
        <w:rPr>
          <w:color w:val="000000"/>
          <w:sz w:val="26"/>
          <w:szCs w:val="26"/>
        </w:rPr>
      </w:pPr>
    </w:p>
    <w:p w:rsidR="00007C7F" w:rsidRPr="00452F9B" w:rsidRDefault="00007C7F" w:rsidP="00007C7F">
      <w:pPr>
        <w:pStyle w:val="af8"/>
        <w:spacing w:before="0" w:beforeAutospacing="0" w:after="0" w:afterAutospacing="0" w:line="360" w:lineRule="auto"/>
        <w:rPr>
          <w:color w:val="000000"/>
          <w:sz w:val="26"/>
          <w:szCs w:val="26"/>
        </w:rPr>
      </w:pPr>
    </w:p>
    <w:p w:rsidR="00007C7F" w:rsidRPr="00452F9B" w:rsidRDefault="00007C7F" w:rsidP="00007C7F">
      <w:pPr>
        <w:pStyle w:val="af8"/>
        <w:spacing w:before="0" w:beforeAutospacing="0" w:after="0" w:afterAutospacing="0" w:line="360" w:lineRule="auto"/>
        <w:rPr>
          <w:color w:val="000000"/>
          <w:sz w:val="26"/>
          <w:szCs w:val="26"/>
        </w:rPr>
      </w:pPr>
    </w:p>
    <w:p w:rsidR="00007C7F" w:rsidRPr="00452F9B" w:rsidRDefault="00007C7F" w:rsidP="00007C7F">
      <w:pPr>
        <w:pStyle w:val="af8"/>
        <w:spacing w:before="0" w:beforeAutospacing="0" w:after="0" w:afterAutospacing="0" w:line="360" w:lineRule="auto"/>
        <w:rPr>
          <w:color w:val="000000"/>
          <w:sz w:val="26"/>
          <w:szCs w:val="26"/>
        </w:rPr>
      </w:pPr>
    </w:p>
    <w:p w:rsidR="00007C7F" w:rsidRPr="00452F9B" w:rsidRDefault="00007C7F" w:rsidP="00007C7F">
      <w:pPr>
        <w:pStyle w:val="af8"/>
        <w:spacing w:before="0" w:beforeAutospacing="0" w:after="0" w:afterAutospacing="0" w:line="360" w:lineRule="auto"/>
        <w:rPr>
          <w:color w:val="000000"/>
          <w:sz w:val="26"/>
          <w:szCs w:val="26"/>
        </w:rPr>
      </w:pPr>
    </w:p>
    <w:p w:rsidR="00007C7F" w:rsidRPr="00452F9B" w:rsidRDefault="00007C7F" w:rsidP="00007C7F">
      <w:pPr>
        <w:pStyle w:val="af8"/>
        <w:spacing w:before="0" w:beforeAutospacing="0" w:after="0" w:afterAutospacing="0" w:line="360" w:lineRule="auto"/>
        <w:rPr>
          <w:color w:val="000000"/>
          <w:sz w:val="26"/>
          <w:szCs w:val="26"/>
        </w:rPr>
      </w:pPr>
    </w:p>
    <w:p w:rsidR="00007C7F" w:rsidRPr="00452F9B" w:rsidRDefault="00007C7F" w:rsidP="00007C7F">
      <w:pPr>
        <w:pStyle w:val="af8"/>
        <w:spacing w:before="0" w:beforeAutospacing="0" w:after="0" w:afterAutospacing="0" w:line="360" w:lineRule="auto"/>
        <w:rPr>
          <w:color w:val="000000"/>
          <w:sz w:val="26"/>
          <w:szCs w:val="26"/>
        </w:rPr>
      </w:pPr>
    </w:p>
    <w:p w:rsidR="00007C7F" w:rsidRDefault="00007C7F" w:rsidP="00007C7F">
      <w:pPr>
        <w:pStyle w:val="af8"/>
        <w:spacing w:before="0" w:beforeAutospacing="0" w:after="0" w:afterAutospacing="0" w:line="360" w:lineRule="auto"/>
        <w:rPr>
          <w:color w:val="000000"/>
          <w:sz w:val="26"/>
          <w:szCs w:val="26"/>
        </w:rPr>
      </w:pPr>
    </w:p>
    <w:p w:rsidR="00007C7F" w:rsidRDefault="00007C7F" w:rsidP="00007C7F">
      <w:pPr>
        <w:pStyle w:val="af8"/>
        <w:spacing w:before="0" w:beforeAutospacing="0" w:after="0" w:afterAutospacing="0" w:line="360" w:lineRule="auto"/>
        <w:rPr>
          <w:color w:val="000000"/>
          <w:sz w:val="26"/>
          <w:szCs w:val="26"/>
        </w:rPr>
      </w:pPr>
    </w:p>
    <w:p w:rsidR="00007C7F" w:rsidRDefault="00007C7F" w:rsidP="00007C7F">
      <w:pPr>
        <w:pStyle w:val="af8"/>
        <w:spacing w:before="0" w:beforeAutospacing="0" w:after="0" w:afterAutospacing="0" w:line="360" w:lineRule="auto"/>
        <w:rPr>
          <w:color w:val="000000"/>
          <w:sz w:val="26"/>
          <w:szCs w:val="26"/>
        </w:rPr>
      </w:pPr>
    </w:p>
    <w:p w:rsidR="00007C7F" w:rsidRDefault="00007C7F" w:rsidP="00007C7F">
      <w:pPr>
        <w:pStyle w:val="af8"/>
        <w:spacing w:before="0" w:beforeAutospacing="0" w:after="0" w:afterAutospacing="0" w:line="360" w:lineRule="auto"/>
        <w:rPr>
          <w:color w:val="000000"/>
          <w:sz w:val="26"/>
          <w:szCs w:val="26"/>
        </w:rPr>
      </w:pPr>
    </w:p>
    <w:p w:rsidR="00007C7F" w:rsidRDefault="00007C7F" w:rsidP="00007C7F">
      <w:pPr>
        <w:pStyle w:val="af8"/>
        <w:spacing w:before="0" w:beforeAutospacing="0" w:after="0" w:afterAutospacing="0" w:line="360" w:lineRule="auto"/>
        <w:rPr>
          <w:color w:val="000000"/>
          <w:sz w:val="26"/>
          <w:szCs w:val="26"/>
        </w:rPr>
      </w:pPr>
    </w:p>
    <w:p w:rsidR="00007C7F" w:rsidRDefault="00007C7F" w:rsidP="00007C7F">
      <w:pPr>
        <w:pStyle w:val="af8"/>
        <w:spacing w:before="0" w:beforeAutospacing="0" w:after="0" w:afterAutospacing="0" w:line="360" w:lineRule="auto"/>
        <w:rPr>
          <w:color w:val="000000"/>
          <w:sz w:val="26"/>
          <w:szCs w:val="26"/>
        </w:rPr>
      </w:pPr>
    </w:p>
    <w:p w:rsidR="00007C7F" w:rsidRDefault="00007C7F" w:rsidP="00007C7F">
      <w:pPr>
        <w:pStyle w:val="af8"/>
        <w:spacing w:before="0" w:beforeAutospacing="0" w:after="0" w:afterAutospacing="0" w:line="360" w:lineRule="auto"/>
        <w:rPr>
          <w:color w:val="000000"/>
          <w:sz w:val="26"/>
          <w:szCs w:val="26"/>
        </w:rPr>
      </w:pPr>
    </w:p>
    <w:p w:rsidR="00007C7F" w:rsidRPr="00452F9B" w:rsidRDefault="00007C7F" w:rsidP="00007C7F">
      <w:pPr>
        <w:pStyle w:val="af8"/>
        <w:spacing w:before="0" w:beforeAutospacing="0" w:after="0" w:afterAutospacing="0" w:line="360" w:lineRule="auto"/>
        <w:rPr>
          <w:color w:val="000000"/>
          <w:sz w:val="26"/>
          <w:szCs w:val="26"/>
        </w:rPr>
      </w:pPr>
    </w:p>
    <w:p w:rsidR="00007C7F" w:rsidRPr="0029214B" w:rsidRDefault="00007C7F" w:rsidP="00007C7F">
      <w:pPr>
        <w:ind w:firstLine="709"/>
        <w:jc w:val="right"/>
        <w:rPr>
          <w:b/>
          <w:i/>
          <w:color w:val="000000"/>
          <w:sz w:val="26"/>
          <w:szCs w:val="26"/>
          <w:shd w:val="clear" w:color="auto" w:fill="FFFFFF"/>
        </w:rPr>
      </w:pPr>
      <w:r w:rsidRPr="0029214B">
        <w:rPr>
          <w:b/>
          <w:i/>
          <w:color w:val="000000"/>
          <w:sz w:val="26"/>
          <w:szCs w:val="26"/>
          <w:shd w:val="clear" w:color="auto" w:fill="FFFFFF"/>
        </w:rPr>
        <w:lastRenderedPageBreak/>
        <w:t xml:space="preserve">Приложение 1 </w:t>
      </w:r>
    </w:p>
    <w:p w:rsidR="00007C7F" w:rsidRPr="0029214B" w:rsidRDefault="00007C7F" w:rsidP="00007C7F">
      <w:pPr>
        <w:spacing w:line="360" w:lineRule="auto"/>
        <w:ind w:firstLine="709"/>
        <w:jc w:val="center"/>
        <w:rPr>
          <w:color w:val="000000"/>
          <w:sz w:val="26"/>
          <w:szCs w:val="26"/>
          <w:shd w:val="clear" w:color="auto" w:fill="FFFFFF"/>
        </w:rPr>
      </w:pPr>
    </w:p>
    <w:p w:rsidR="00007C7F" w:rsidRDefault="00007C7F" w:rsidP="00B13F80">
      <w:pPr>
        <w:spacing w:line="360" w:lineRule="auto"/>
        <w:jc w:val="center"/>
        <w:rPr>
          <w:b/>
          <w:color w:val="000000"/>
          <w:sz w:val="26"/>
          <w:szCs w:val="26"/>
          <w:shd w:val="clear" w:color="auto" w:fill="FFFFFF"/>
        </w:rPr>
      </w:pPr>
      <w:r w:rsidRPr="0029214B">
        <w:rPr>
          <w:b/>
          <w:color w:val="000000"/>
          <w:sz w:val="26"/>
          <w:szCs w:val="26"/>
          <w:shd w:val="clear" w:color="auto" w:fill="FFFFFF"/>
        </w:rPr>
        <w:t>Правила заседания дискуссионного клуба</w:t>
      </w:r>
    </w:p>
    <w:p w:rsidR="00B13F80" w:rsidRPr="00B13F80" w:rsidRDefault="0059158E" w:rsidP="00B13F80">
      <w:pPr>
        <w:spacing w:line="360" w:lineRule="auto"/>
        <w:jc w:val="center"/>
        <w:rPr>
          <w:b/>
          <w:color w:val="000000"/>
          <w:sz w:val="26"/>
          <w:szCs w:val="26"/>
          <w:shd w:val="clear" w:color="auto" w:fill="FFFFFF"/>
        </w:rPr>
      </w:pPr>
      <w:r w:rsidRPr="00B13F80">
        <w:rPr>
          <w:b/>
          <w:color w:val="000000"/>
          <w:sz w:val="26"/>
          <w:szCs w:val="26"/>
          <w:shd w:val="clear" w:color="auto" w:fill="FFFFFF"/>
        </w:rPr>
        <w:t>По формату Карла Поппера</w:t>
      </w:r>
    </w:p>
    <w:p w:rsidR="00007C7F" w:rsidRPr="0029214B" w:rsidRDefault="00B13F80" w:rsidP="00007C7F">
      <w:pPr>
        <w:spacing w:line="360" w:lineRule="auto"/>
        <w:ind w:firstLine="709"/>
        <w:jc w:val="both"/>
        <w:rPr>
          <w:color w:val="000000"/>
          <w:sz w:val="26"/>
          <w:szCs w:val="26"/>
          <w:shd w:val="clear" w:color="auto" w:fill="FFFFFF"/>
        </w:rPr>
      </w:pPr>
      <w:r>
        <w:rPr>
          <w:color w:val="000000"/>
          <w:sz w:val="26"/>
          <w:szCs w:val="26"/>
          <w:shd w:val="clear" w:color="auto" w:fill="FFFFFF"/>
        </w:rPr>
        <w:t>У</w:t>
      </w:r>
      <w:r w:rsidR="00007C7F" w:rsidRPr="0029214B">
        <w:rPr>
          <w:color w:val="000000"/>
          <w:sz w:val="26"/>
          <w:szCs w:val="26"/>
          <w:shd w:val="clear" w:color="auto" w:fill="FFFFFF"/>
        </w:rPr>
        <w:t xml:space="preserve">частвуют 2 команды из трех человек (они называются </w:t>
      </w:r>
      <w:r w:rsidR="00007C7F" w:rsidRPr="0029214B">
        <w:rPr>
          <w:rStyle w:val="aff1"/>
          <w:i/>
          <w:iCs/>
          <w:color w:val="000000"/>
          <w:sz w:val="26"/>
          <w:szCs w:val="26"/>
          <w:shd w:val="clear" w:color="auto" w:fill="FFFFFF"/>
        </w:rPr>
        <w:t>спикерами</w:t>
      </w:r>
      <w:r w:rsidR="00007C7F" w:rsidRPr="0029214B">
        <w:rPr>
          <w:color w:val="000000"/>
          <w:sz w:val="26"/>
          <w:szCs w:val="26"/>
          <w:shd w:val="clear" w:color="auto" w:fill="FFFFFF"/>
        </w:rPr>
        <w:t>). Спикеры обсуждают заданную</w:t>
      </w:r>
      <w:r w:rsidR="00007C7F" w:rsidRPr="0029214B">
        <w:rPr>
          <w:rStyle w:val="apple-converted-space"/>
          <w:color w:val="000000"/>
          <w:sz w:val="26"/>
          <w:szCs w:val="26"/>
          <w:shd w:val="clear" w:color="auto" w:fill="FFFFFF"/>
        </w:rPr>
        <w:t xml:space="preserve"> </w:t>
      </w:r>
      <w:r w:rsidR="00007C7F" w:rsidRPr="0029214B">
        <w:rPr>
          <w:rStyle w:val="aff1"/>
          <w:i/>
          <w:iCs/>
          <w:color w:val="000000"/>
          <w:sz w:val="26"/>
          <w:szCs w:val="26"/>
          <w:shd w:val="clear" w:color="auto" w:fill="FFFFFF"/>
        </w:rPr>
        <w:t>тему</w:t>
      </w:r>
      <w:r w:rsidR="00007C7F" w:rsidRPr="0029214B">
        <w:rPr>
          <w:color w:val="000000"/>
          <w:sz w:val="26"/>
          <w:szCs w:val="26"/>
          <w:shd w:val="clear" w:color="auto" w:fill="FFFFFF"/>
        </w:rPr>
        <w:t>, при этом одна команда утверждает тезис (эту команду называют</w:t>
      </w:r>
      <w:r w:rsidR="00007C7F" w:rsidRPr="0029214B">
        <w:rPr>
          <w:rStyle w:val="apple-converted-space"/>
          <w:color w:val="000000"/>
          <w:sz w:val="26"/>
          <w:szCs w:val="26"/>
          <w:shd w:val="clear" w:color="auto" w:fill="FFFFFF"/>
        </w:rPr>
        <w:t xml:space="preserve"> </w:t>
      </w:r>
      <w:r w:rsidR="00007C7F" w:rsidRPr="0029214B">
        <w:rPr>
          <w:rStyle w:val="aff1"/>
          <w:i/>
          <w:iCs/>
          <w:color w:val="000000"/>
          <w:sz w:val="26"/>
          <w:szCs w:val="26"/>
          <w:shd w:val="clear" w:color="auto" w:fill="FFFFFF"/>
        </w:rPr>
        <w:t>утверждающей</w:t>
      </w:r>
      <w:r w:rsidR="00007C7F" w:rsidRPr="0029214B">
        <w:rPr>
          <w:color w:val="000000"/>
          <w:sz w:val="26"/>
          <w:szCs w:val="26"/>
          <w:shd w:val="clear" w:color="auto" w:fill="FFFFFF"/>
        </w:rPr>
        <w:t>), а другая (</w:t>
      </w:r>
      <w:r w:rsidR="00007C7F" w:rsidRPr="0029214B">
        <w:rPr>
          <w:rStyle w:val="aff1"/>
          <w:i/>
          <w:iCs/>
          <w:color w:val="000000"/>
          <w:sz w:val="26"/>
          <w:szCs w:val="26"/>
          <w:shd w:val="clear" w:color="auto" w:fill="FFFFFF"/>
        </w:rPr>
        <w:t>отрицающая команда</w:t>
      </w:r>
      <w:r w:rsidR="00007C7F" w:rsidRPr="0029214B">
        <w:rPr>
          <w:color w:val="000000"/>
          <w:sz w:val="26"/>
          <w:szCs w:val="26"/>
          <w:shd w:val="clear" w:color="auto" w:fill="FFFFFF"/>
        </w:rPr>
        <w:t>) его опровергает. Роль каждого спикера отражена в таблице (табл. 1)</w:t>
      </w:r>
    </w:p>
    <w:p w:rsidR="00007C7F" w:rsidRPr="0029214B" w:rsidRDefault="00007C7F" w:rsidP="00007C7F">
      <w:pPr>
        <w:ind w:firstLine="709"/>
        <w:jc w:val="both"/>
        <w:rPr>
          <w:color w:val="000000"/>
          <w:sz w:val="26"/>
          <w:szCs w:val="26"/>
          <w:shd w:val="clear" w:color="auto" w:fill="FFFFFF"/>
        </w:rPr>
      </w:pPr>
    </w:p>
    <w:p w:rsidR="00007C7F" w:rsidRDefault="00007C7F" w:rsidP="00007C7F">
      <w:pPr>
        <w:jc w:val="center"/>
        <w:rPr>
          <w:i/>
          <w:iCs/>
          <w:color w:val="000000"/>
          <w:sz w:val="26"/>
          <w:szCs w:val="26"/>
        </w:rPr>
      </w:pPr>
      <w:r w:rsidRPr="0029214B">
        <w:rPr>
          <w:i/>
          <w:iCs/>
          <w:color w:val="000000"/>
          <w:sz w:val="26"/>
          <w:szCs w:val="26"/>
        </w:rPr>
        <w:t>Таблица</w:t>
      </w:r>
      <w:r w:rsidR="00F5648A">
        <w:rPr>
          <w:i/>
          <w:iCs/>
          <w:color w:val="000000"/>
          <w:sz w:val="26"/>
          <w:szCs w:val="26"/>
        </w:rPr>
        <w:t xml:space="preserve"> 1</w:t>
      </w:r>
      <w:r w:rsidRPr="0029214B">
        <w:rPr>
          <w:i/>
          <w:iCs/>
          <w:color w:val="000000"/>
          <w:sz w:val="26"/>
          <w:szCs w:val="26"/>
        </w:rPr>
        <w:t xml:space="preserve"> ролей спикеров</w:t>
      </w:r>
    </w:p>
    <w:p w:rsidR="00007C7F" w:rsidRPr="0029214B" w:rsidRDefault="00007C7F" w:rsidP="00007C7F">
      <w:pPr>
        <w:jc w:val="center"/>
        <w:rPr>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6403"/>
      </w:tblGrid>
      <w:tr w:rsidR="00007C7F" w:rsidRPr="0029214B" w:rsidTr="00007C7F">
        <w:trPr>
          <w:jc w:val="center"/>
        </w:trPr>
        <w:tc>
          <w:tcPr>
            <w:tcW w:w="1728" w:type="dxa"/>
          </w:tcPr>
          <w:p w:rsidR="00007C7F" w:rsidRPr="0029214B" w:rsidRDefault="00007C7F" w:rsidP="00776D80">
            <w:pPr>
              <w:jc w:val="both"/>
              <w:rPr>
                <w:color w:val="000000"/>
                <w:sz w:val="26"/>
                <w:szCs w:val="26"/>
                <w:shd w:val="clear" w:color="auto" w:fill="FFFFFF"/>
              </w:rPr>
            </w:pPr>
            <w:r w:rsidRPr="0029214B">
              <w:rPr>
                <w:color w:val="000000"/>
                <w:sz w:val="26"/>
                <w:szCs w:val="26"/>
              </w:rPr>
              <w:t>Порядок выступлений спикеров</w:t>
            </w:r>
          </w:p>
        </w:tc>
        <w:tc>
          <w:tcPr>
            <w:tcW w:w="1440" w:type="dxa"/>
          </w:tcPr>
          <w:p w:rsidR="00007C7F" w:rsidRPr="0029214B" w:rsidRDefault="00007C7F" w:rsidP="00776D80">
            <w:pPr>
              <w:jc w:val="both"/>
              <w:rPr>
                <w:color w:val="000000"/>
                <w:sz w:val="26"/>
                <w:szCs w:val="26"/>
                <w:shd w:val="clear" w:color="auto" w:fill="FFFFFF"/>
              </w:rPr>
            </w:pPr>
            <w:r w:rsidRPr="0029214B">
              <w:rPr>
                <w:color w:val="000000"/>
                <w:sz w:val="26"/>
                <w:szCs w:val="26"/>
              </w:rPr>
              <w:t>Время</w:t>
            </w:r>
          </w:p>
        </w:tc>
        <w:tc>
          <w:tcPr>
            <w:tcW w:w="6403" w:type="dxa"/>
          </w:tcPr>
          <w:p w:rsidR="00007C7F" w:rsidRPr="0029214B" w:rsidRDefault="00007C7F" w:rsidP="00776D80">
            <w:pPr>
              <w:jc w:val="both"/>
              <w:rPr>
                <w:color w:val="000000"/>
                <w:sz w:val="26"/>
                <w:szCs w:val="26"/>
                <w:shd w:val="clear" w:color="auto" w:fill="FFFFFF"/>
              </w:rPr>
            </w:pPr>
            <w:r w:rsidRPr="0029214B">
              <w:rPr>
                <w:color w:val="000000"/>
                <w:sz w:val="26"/>
                <w:szCs w:val="26"/>
              </w:rPr>
              <w:t>Роли спикеров</w:t>
            </w:r>
          </w:p>
        </w:tc>
      </w:tr>
      <w:tr w:rsidR="00007C7F" w:rsidRPr="0029214B" w:rsidTr="00007C7F">
        <w:trPr>
          <w:jc w:val="center"/>
        </w:trPr>
        <w:tc>
          <w:tcPr>
            <w:tcW w:w="1728"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У1</w:t>
            </w:r>
          </w:p>
        </w:tc>
        <w:tc>
          <w:tcPr>
            <w:tcW w:w="1440"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6 мин</w:t>
            </w:r>
          </w:p>
        </w:tc>
        <w:tc>
          <w:tcPr>
            <w:tcW w:w="6403"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Представляет команду, показывает актуальность темы, дает определения ключевым понятиям темы, представляет все аргументы команды в организованной форме.</w:t>
            </w:r>
          </w:p>
        </w:tc>
      </w:tr>
      <w:tr w:rsidR="00007C7F" w:rsidRPr="0029214B" w:rsidTr="00007C7F">
        <w:trPr>
          <w:jc w:val="center"/>
        </w:trPr>
        <w:tc>
          <w:tcPr>
            <w:tcW w:w="1728"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О3→У1</w:t>
            </w:r>
          </w:p>
        </w:tc>
        <w:tc>
          <w:tcPr>
            <w:tcW w:w="1440"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3мин</w:t>
            </w:r>
          </w:p>
        </w:tc>
        <w:tc>
          <w:tcPr>
            <w:tcW w:w="6403"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О3 задает перекрестные вопросы У1</w:t>
            </w:r>
          </w:p>
        </w:tc>
      </w:tr>
      <w:tr w:rsidR="00007C7F" w:rsidRPr="0029214B" w:rsidTr="00007C7F">
        <w:trPr>
          <w:jc w:val="center"/>
        </w:trPr>
        <w:tc>
          <w:tcPr>
            <w:tcW w:w="1728"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О1</w:t>
            </w:r>
          </w:p>
        </w:tc>
        <w:tc>
          <w:tcPr>
            <w:tcW w:w="1440"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6 мин</w:t>
            </w:r>
          </w:p>
        </w:tc>
        <w:tc>
          <w:tcPr>
            <w:tcW w:w="6403"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Принимает определения утверждающей команды, за исключением случаев, когда определения У1 является некорректными. Спор по определениям не допускается, однако оспаривать их возможно! Опровергает аргументы У1 и выдвигает все возможные аргументы отрицающей команды.</w:t>
            </w:r>
          </w:p>
        </w:tc>
      </w:tr>
      <w:tr w:rsidR="00007C7F" w:rsidRPr="0029214B" w:rsidTr="00007C7F">
        <w:trPr>
          <w:jc w:val="center"/>
        </w:trPr>
        <w:tc>
          <w:tcPr>
            <w:tcW w:w="1728"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У3→О1</w:t>
            </w:r>
          </w:p>
        </w:tc>
        <w:tc>
          <w:tcPr>
            <w:tcW w:w="1440"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3 мин</w:t>
            </w:r>
          </w:p>
        </w:tc>
        <w:tc>
          <w:tcPr>
            <w:tcW w:w="6403"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У3 задает перекрестные вопросы О1</w:t>
            </w:r>
          </w:p>
        </w:tc>
      </w:tr>
      <w:tr w:rsidR="00007C7F" w:rsidRPr="0029214B" w:rsidTr="00007C7F">
        <w:trPr>
          <w:jc w:val="center"/>
        </w:trPr>
        <w:tc>
          <w:tcPr>
            <w:tcW w:w="1728"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У2</w:t>
            </w:r>
          </w:p>
        </w:tc>
        <w:tc>
          <w:tcPr>
            <w:tcW w:w="1440"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5 мин</w:t>
            </w:r>
          </w:p>
        </w:tc>
        <w:tc>
          <w:tcPr>
            <w:tcW w:w="6403"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Опровергает аргументы О1, восстанавливает аргументы утверждающей команды, представляет доказательства, поддерживающие утверждающую линию. Новые аргументы не приводятся.</w:t>
            </w:r>
          </w:p>
        </w:tc>
      </w:tr>
      <w:tr w:rsidR="00007C7F" w:rsidRPr="0029214B" w:rsidTr="00007C7F">
        <w:trPr>
          <w:jc w:val="center"/>
        </w:trPr>
        <w:tc>
          <w:tcPr>
            <w:tcW w:w="1728"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О1→У2</w:t>
            </w:r>
          </w:p>
        </w:tc>
        <w:tc>
          <w:tcPr>
            <w:tcW w:w="1440"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3 мин</w:t>
            </w:r>
          </w:p>
        </w:tc>
        <w:tc>
          <w:tcPr>
            <w:tcW w:w="6403"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О1 задает вопросы У2</w:t>
            </w:r>
          </w:p>
        </w:tc>
      </w:tr>
      <w:tr w:rsidR="00007C7F" w:rsidRPr="0029214B" w:rsidTr="00007C7F">
        <w:trPr>
          <w:jc w:val="center"/>
        </w:trPr>
        <w:tc>
          <w:tcPr>
            <w:tcW w:w="1728"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О2</w:t>
            </w:r>
          </w:p>
        </w:tc>
        <w:tc>
          <w:tcPr>
            <w:tcW w:w="1440"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5 мин</w:t>
            </w:r>
          </w:p>
        </w:tc>
        <w:tc>
          <w:tcPr>
            <w:tcW w:w="6403"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Опровергает аргументы утверждающей команды, усиливает отрицающую линию и представляет доказательства в ее поддержку. Новые аргументы не приводятся.</w:t>
            </w:r>
          </w:p>
        </w:tc>
      </w:tr>
      <w:tr w:rsidR="00007C7F" w:rsidRPr="0029214B" w:rsidTr="00007C7F">
        <w:trPr>
          <w:jc w:val="center"/>
        </w:trPr>
        <w:tc>
          <w:tcPr>
            <w:tcW w:w="1728"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У1→О2</w:t>
            </w:r>
          </w:p>
        </w:tc>
        <w:tc>
          <w:tcPr>
            <w:tcW w:w="1440"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3 мин</w:t>
            </w:r>
          </w:p>
        </w:tc>
        <w:tc>
          <w:tcPr>
            <w:tcW w:w="6403"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У1 задает вопросы О2</w:t>
            </w:r>
          </w:p>
        </w:tc>
      </w:tr>
      <w:tr w:rsidR="00007C7F" w:rsidRPr="0029214B" w:rsidTr="00007C7F">
        <w:trPr>
          <w:jc w:val="center"/>
        </w:trPr>
        <w:tc>
          <w:tcPr>
            <w:tcW w:w="1728"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У3</w:t>
            </w:r>
          </w:p>
        </w:tc>
        <w:tc>
          <w:tcPr>
            <w:tcW w:w="1440"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5 мин</w:t>
            </w:r>
          </w:p>
        </w:tc>
        <w:tc>
          <w:tcPr>
            <w:tcW w:w="6403"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Выявляет области столкновения команд, делает сравнительный анализ позиций сторон и объясняет, почему аргументы утверждающей команды более убедительны.</w:t>
            </w:r>
          </w:p>
        </w:tc>
      </w:tr>
      <w:tr w:rsidR="00007C7F" w:rsidRPr="0029214B" w:rsidTr="00007C7F">
        <w:trPr>
          <w:jc w:val="center"/>
        </w:trPr>
        <w:tc>
          <w:tcPr>
            <w:tcW w:w="1728"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О3</w:t>
            </w:r>
          </w:p>
        </w:tc>
        <w:tc>
          <w:tcPr>
            <w:tcW w:w="1440"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5 мин</w:t>
            </w:r>
          </w:p>
        </w:tc>
        <w:tc>
          <w:tcPr>
            <w:tcW w:w="6403" w:type="dxa"/>
          </w:tcPr>
          <w:p w:rsidR="00007C7F" w:rsidRPr="0029214B" w:rsidRDefault="00007C7F" w:rsidP="00776D80">
            <w:pPr>
              <w:jc w:val="both"/>
              <w:rPr>
                <w:color w:val="000000"/>
                <w:sz w:val="26"/>
                <w:szCs w:val="26"/>
                <w:shd w:val="clear" w:color="auto" w:fill="FFFFFF"/>
              </w:rPr>
            </w:pPr>
            <w:r w:rsidRPr="0029214B">
              <w:rPr>
                <w:color w:val="000000"/>
                <w:sz w:val="26"/>
                <w:szCs w:val="26"/>
                <w:shd w:val="clear" w:color="auto" w:fill="FFFFFF"/>
              </w:rPr>
              <w:t xml:space="preserve">Выявляет области столкновения команд, делает сравнительный анализ позиций сторон и объясняет, </w:t>
            </w:r>
            <w:r w:rsidRPr="0029214B">
              <w:rPr>
                <w:color w:val="000000"/>
                <w:sz w:val="26"/>
                <w:szCs w:val="26"/>
                <w:shd w:val="clear" w:color="auto" w:fill="FFFFFF"/>
              </w:rPr>
              <w:lastRenderedPageBreak/>
              <w:t>почему аргументы отрицающей команды более убедительны.</w:t>
            </w:r>
          </w:p>
        </w:tc>
      </w:tr>
    </w:tbl>
    <w:p w:rsidR="00007C7F" w:rsidRPr="0029214B" w:rsidRDefault="00007C7F" w:rsidP="00007C7F">
      <w:pPr>
        <w:ind w:firstLine="709"/>
        <w:jc w:val="both"/>
        <w:rPr>
          <w:color w:val="000000"/>
          <w:sz w:val="26"/>
          <w:szCs w:val="26"/>
          <w:shd w:val="clear" w:color="auto" w:fill="FFFFFF"/>
        </w:rPr>
      </w:pPr>
    </w:p>
    <w:p w:rsidR="00007C7F" w:rsidRPr="00F5648A" w:rsidRDefault="00007C7F" w:rsidP="00007C7F">
      <w:pPr>
        <w:spacing w:line="360" w:lineRule="auto"/>
        <w:ind w:firstLine="709"/>
        <w:jc w:val="both"/>
        <w:rPr>
          <w:color w:val="000000"/>
          <w:sz w:val="26"/>
          <w:szCs w:val="26"/>
          <w:shd w:val="clear" w:color="auto" w:fill="FFFFFF"/>
        </w:rPr>
      </w:pPr>
      <w:r w:rsidRPr="00F5648A">
        <w:rPr>
          <w:color w:val="000000"/>
          <w:sz w:val="26"/>
          <w:szCs w:val="26"/>
          <w:shd w:val="clear" w:color="auto" w:fill="FFFFFF"/>
        </w:rPr>
        <w:t xml:space="preserve">Команды имеют право на перерыв (таймаут) - 8 минут (для консультаций друг с другом между выступлениями, который они могут использовать полностью или частями. </w:t>
      </w:r>
    </w:p>
    <w:p w:rsidR="00007C7F" w:rsidRPr="00F5648A" w:rsidRDefault="00007C7F" w:rsidP="00B13F80">
      <w:pPr>
        <w:spacing w:line="360" w:lineRule="auto"/>
        <w:ind w:firstLine="709"/>
        <w:jc w:val="both"/>
        <w:rPr>
          <w:color w:val="000000"/>
          <w:sz w:val="26"/>
          <w:szCs w:val="26"/>
          <w:shd w:val="clear" w:color="auto" w:fill="FFFFFF"/>
        </w:rPr>
      </w:pPr>
      <w:r w:rsidRPr="00F5648A">
        <w:rPr>
          <w:rStyle w:val="aff1"/>
          <w:i/>
          <w:iCs/>
          <w:color w:val="000000"/>
          <w:sz w:val="26"/>
          <w:szCs w:val="26"/>
          <w:shd w:val="clear" w:color="auto" w:fill="FFFFFF"/>
        </w:rPr>
        <w:t>Таймкипер</w:t>
      </w:r>
      <w:r w:rsidRPr="00F5648A">
        <w:rPr>
          <w:rStyle w:val="apple-converted-space"/>
          <w:color w:val="000000"/>
          <w:sz w:val="26"/>
          <w:szCs w:val="26"/>
          <w:shd w:val="clear" w:color="auto" w:fill="FFFFFF"/>
        </w:rPr>
        <w:t xml:space="preserve"> </w:t>
      </w:r>
      <w:r w:rsidRPr="00F5648A">
        <w:rPr>
          <w:color w:val="000000"/>
          <w:sz w:val="26"/>
          <w:szCs w:val="26"/>
          <w:shd w:val="clear" w:color="auto" w:fill="FFFFFF"/>
        </w:rPr>
        <w:t>показывает, что до конца выступления спикера осталось 3 минуты, 2 минуты, 1 минута, 30 секунд. Аналогичным образом, он показывает, сколько времени осталось до окончания раунда перекрестных вопросов или таймаута.</w:t>
      </w:r>
    </w:p>
    <w:p w:rsidR="00B13F80" w:rsidRPr="00F5648A" w:rsidRDefault="00B13F80" w:rsidP="00B13F80">
      <w:pPr>
        <w:spacing w:line="360" w:lineRule="auto"/>
        <w:jc w:val="center"/>
        <w:rPr>
          <w:b/>
          <w:color w:val="000000"/>
          <w:sz w:val="26"/>
          <w:szCs w:val="26"/>
        </w:rPr>
      </w:pPr>
      <w:r w:rsidRPr="00F5648A">
        <w:rPr>
          <w:b/>
          <w:color w:val="000000"/>
          <w:sz w:val="26"/>
          <w:szCs w:val="26"/>
        </w:rPr>
        <w:t>По формату парламентских дебатов</w:t>
      </w:r>
    </w:p>
    <w:p w:rsidR="00F5648A" w:rsidRPr="00F5648A" w:rsidRDefault="00B13F80" w:rsidP="00B13F80">
      <w:pPr>
        <w:spacing w:line="360" w:lineRule="auto"/>
        <w:ind w:firstLine="709"/>
        <w:rPr>
          <w:color w:val="000000"/>
          <w:sz w:val="26"/>
          <w:szCs w:val="26"/>
        </w:rPr>
      </w:pPr>
      <w:r w:rsidRPr="00F5648A">
        <w:rPr>
          <w:color w:val="000000"/>
          <w:sz w:val="26"/>
          <w:szCs w:val="26"/>
        </w:rPr>
        <w:t>Участвуют 2 команды</w:t>
      </w:r>
      <w:r w:rsidR="0059158E" w:rsidRPr="0059158E">
        <w:rPr>
          <w:color w:val="000000"/>
          <w:sz w:val="26"/>
          <w:szCs w:val="26"/>
        </w:rPr>
        <w:t xml:space="preserve">, каждая </w:t>
      </w:r>
      <w:r w:rsidRPr="00F5648A">
        <w:rPr>
          <w:color w:val="000000"/>
          <w:sz w:val="26"/>
          <w:szCs w:val="26"/>
        </w:rPr>
        <w:t xml:space="preserve">из которых </w:t>
      </w:r>
      <w:r w:rsidR="0059158E" w:rsidRPr="0059158E">
        <w:rPr>
          <w:color w:val="000000"/>
          <w:sz w:val="26"/>
          <w:szCs w:val="26"/>
        </w:rPr>
        <w:t>состоит из двух человек. Каждая команда располагает временем для трех речей – каждый игрок будет в ходе раунда выступать дважды. Названия команд и порядок речей таков</w:t>
      </w:r>
      <w:r w:rsidR="00F5648A" w:rsidRPr="00F5648A">
        <w:rPr>
          <w:color w:val="000000"/>
          <w:sz w:val="26"/>
          <w:szCs w:val="26"/>
        </w:rPr>
        <w:t xml:space="preserve"> </w:t>
      </w:r>
      <w:r w:rsidR="00F5648A" w:rsidRPr="00F5648A">
        <w:rPr>
          <w:color w:val="000000"/>
          <w:sz w:val="26"/>
          <w:szCs w:val="26"/>
          <w:shd w:val="clear" w:color="auto" w:fill="FFFFFF"/>
        </w:rPr>
        <w:t>(табл. 2)</w:t>
      </w:r>
      <w:r w:rsidR="0059158E" w:rsidRPr="0059158E">
        <w:rPr>
          <w:color w:val="000000"/>
          <w:sz w:val="26"/>
          <w:szCs w:val="26"/>
        </w:rPr>
        <w:t>:</w:t>
      </w:r>
    </w:p>
    <w:p w:rsidR="00F5648A" w:rsidRPr="00F5648A" w:rsidRDefault="00F5648A" w:rsidP="00F5648A">
      <w:pPr>
        <w:jc w:val="center"/>
        <w:rPr>
          <w:i/>
          <w:iCs/>
          <w:color w:val="000000"/>
          <w:sz w:val="26"/>
          <w:szCs w:val="26"/>
        </w:rPr>
      </w:pPr>
      <w:r w:rsidRPr="00F5648A">
        <w:rPr>
          <w:i/>
          <w:iCs/>
          <w:color w:val="000000"/>
          <w:sz w:val="26"/>
          <w:szCs w:val="26"/>
        </w:rPr>
        <w:t>Таблица 2 ролей спикеров</w:t>
      </w:r>
    </w:p>
    <w:p w:rsidR="00F5648A" w:rsidRPr="00F5648A" w:rsidRDefault="00F5648A" w:rsidP="00F5648A">
      <w:pPr>
        <w:jc w:val="center"/>
        <w:rPr>
          <w:i/>
          <w:iCs/>
          <w:color w:val="000000"/>
          <w:sz w:val="26"/>
          <w:szCs w:val="26"/>
        </w:rPr>
      </w:pPr>
    </w:p>
    <w:tbl>
      <w:tblPr>
        <w:tblStyle w:val="aa"/>
        <w:tblW w:w="0" w:type="auto"/>
        <w:tblLook w:val="04A0"/>
      </w:tblPr>
      <w:tblGrid>
        <w:gridCol w:w="3085"/>
        <w:gridCol w:w="1134"/>
        <w:gridCol w:w="5528"/>
      </w:tblGrid>
      <w:tr w:rsidR="00F5648A" w:rsidRPr="00F5648A" w:rsidTr="00F5648A">
        <w:trPr>
          <w:trHeight w:val="708"/>
        </w:trPr>
        <w:tc>
          <w:tcPr>
            <w:tcW w:w="3085" w:type="dxa"/>
          </w:tcPr>
          <w:p w:rsidR="00F5648A" w:rsidRPr="00F5648A" w:rsidRDefault="00F5648A" w:rsidP="00B13F80">
            <w:pPr>
              <w:spacing w:line="360" w:lineRule="auto"/>
              <w:rPr>
                <w:color w:val="000000"/>
                <w:sz w:val="26"/>
                <w:szCs w:val="26"/>
              </w:rPr>
            </w:pPr>
            <w:r w:rsidRPr="00F5648A">
              <w:rPr>
                <w:color w:val="000000"/>
                <w:sz w:val="26"/>
                <w:szCs w:val="26"/>
              </w:rPr>
              <w:t>Порядок выступлений спикеров</w:t>
            </w:r>
          </w:p>
        </w:tc>
        <w:tc>
          <w:tcPr>
            <w:tcW w:w="1134" w:type="dxa"/>
          </w:tcPr>
          <w:p w:rsidR="00F5648A" w:rsidRPr="00F5648A" w:rsidRDefault="00F5648A" w:rsidP="0086223C">
            <w:pPr>
              <w:jc w:val="both"/>
              <w:rPr>
                <w:color w:val="000000"/>
                <w:sz w:val="26"/>
                <w:szCs w:val="26"/>
                <w:shd w:val="clear" w:color="auto" w:fill="FFFFFF"/>
              </w:rPr>
            </w:pPr>
            <w:r w:rsidRPr="00F5648A">
              <w:rPr>
                <w:color w:val="000000"/>
                <w:sz w:val="26"/>
                <w:szCs w:val="26"/>
              </w:rPr>
              <w:t>Время</w:t>
            </w:r>
          </w:p>
        </w:tc>
        <w:tc>
          <w:tcPr>
            <w:tcW w:w="5528" w:type="dxa"/>
          </w:tcPr>
          <w:p w:rsidR="00F5648A" w:rsidRPr="00F5648A" w:rsidRDefault="00F5648A" w:rsidP="00B13F80">
            <w:pPr>
              <w:spacing w:line="360" w:lineRule="auto"/>
              <w:rPr>
                <w:color w:val="000000"/>
                <w:sz w:val="26"/>
                <w:szCs w:val="26"/>
              </w:rPr>
            </w:pPr>
            <w:r w:rsidRPr="00F5648A">
              <w:rPr>
                <w:color w:val="000000"/>
                <w:sz w:val="26"/>
                <w:szCs w:val="26"/>
              </w:rPr>
              <w:t>Роли спикеров</w:t>
            </w:r>
          </w:p>
        </w:tc>
      </w:tr>
      <w:tr w:rsidR="00F5648A" w:rsidRPr="00F5648A" w:rsidTr="00F5648A">
        <w:tc>
          <w:tcPr>
            <w:tcW w:w="3085" w:type="dxa"/>
          </w:tcPr>
          <w:p w:rsidR="00F5648A" w:rsidRPr="00F5648A" w:rsidRDefault="00F5648A" w:rsidP="00B13F80">
            <w:pPr>
              <w:spacing w:line="360" w:lineRule="auto"/>
              <w:rPr>
                <w:color w:val="000000"/>
                <w:sz w:val="26"/>
                <w:szCs w:val="26"/>
              </w:rPr>
            </w:pPr>
            <w:r w:rsidRPr="00F5648A">
              <w:rPr>
                <w:color w:val="000000"/>
                <w:sz w:val="26"/>
                <w:szCs w:val="26"/>
              </w:rPr>
              <w:t>Премьер-министр</w:t>
            </w:r>
          </w:p>
        </w:tc>
        <w:tc>
          <w:tcPr>
            <w:tcW w:w="1134" w:type="dxa"/>
          </w:tcPr>
          <w:p w:rsidR="00F5648A" w:rsidRPr="00F5648A" w:rsidRDefault="00F5648A" w:rsidP="00B13F80">
            <w:pPr>
              <w:spacing w:line="360" w:lineRule="auto"/>
              <w:rPr>
                <w:color w:val="000000"/>
                <w:sz w:val="26"/>
                <w:szCs w:val="26"/>
              </w:rPr>
            </w:pPr>
            <w:r w:rsidRPr="0059158E">
              <w:rPr>
                <w:color w:val="000000"/>
                <w:sz w:val="26"/>
                <w:szCs w:val="26"/>
              </w:rPr>
              <w:t>7 мин</w:t>
            </w:r>
          </w:p>
        </w:tc>
        <w:tc>
          <w:tcPr>
            <w:tcW w:w="5528" w:type="dxa"/>
          </w:tcPr>
          <w:p w:rsidR="00F5648A" w:rsidRPr="00F5648A" w:rsidRDefault="00F5648A" w:rsidP="00B13F80">
            <w:pPr>
              <w:spacing w:line="360" w:lineRule="auto"/>
              <w:rPr>
                <w:color w:val="000000"/>
                <w:sz w:val="26"/>
                <w:szCs w:val="26"/>
              </w:rPr>
            </w:pPr>
            <w:r w:rsidRPr="0059158E">
              <w:rPr>
                <w:color w:val="000000"/>
                <w:sz w:val="26"/>
                <w:szCs w:val="26"/>
              </w:rPr>
              <w:t>конструктивная речь</w:t>
            </w:r>
          </w:p>
        </w:tc>
      </w:tr>
      <w:tr w:rsidR="00F5648A" w:rsidRPr="00F5648A" w:rsidTr="00F5648A">
        <w:tc>
          <w:tcPr>
            <w:tcW w:w="3085" w:type="dxa"/>
          </w:tcPr>
          <w:p w:rsidR="00F5648A" w:rsidRPr="00F5648A" w:rsidRDefault="00F5648A" w:rsidP="00B13F80">
            <w:pPr>
              <w:spacing w:line="360" w:lineRule="auto"/>
              <w:rPr>
                <w:color w:val="000000"/>
                <w:sz w:val="26"/>
                <w:szCs w:val="26"/>
              </w:rPr>
            </w:pPr>
            <w:r w:rsidRPr="00F5648A">
              <w:rPr>
                <w:color w:val="000000"/>
                <w:sz w:val="26"/>
                <w:szCs w:val="26"/>
              </w:rPr>
              <w:t>Лидер Оппозиции</w:t>
            </w:r>
          </w:p>
        </w:tc>
        <w:tc>
          <w:tcPr>
            <w:tcW w:w="1134" w:type="dxa"/>
          </w:tcPr>
          <w:p w:rsidR="00F5648A" w:rsidRPr="00F5648A" w:rsidRDefault="00F5648A" w:rsidP="00B13F80">
            <w:pPr>
              <w:spacing w:line="360" w:lineRule="auto"/>
              <w:rPr>
                <w:color w:val="000000"/>
                <w:sz w:val="26"/>
                <w:szCs w:val="26"/>
              </w:rPr>
            </w:pPr>
            <w:r w:rsidRPr="00F5648A">
              <w:rPr>
                <w:color w:val="000000"/>
                <w:sz w:val="26"/>
                <w:szCs w:val="26"/>
              </w:rPr>
              <w:t>8 мин </w:t>
            </w:r>
          </w:p>
        </w:tc>
        <w:tc>
          <w:tcPr>
            <w:tcW w:w="5528" w:type="dxa"/>
          </w:tcPr>
          <w:p w:rsidR="00F5648A" w:rsidRPr="00F5648A" w:rsidRDefault="00F5648A" w:rsidP="00B13F80">
            <w:pPr>
              <w:spacing w:line="360" w:lineRule="auto"/>
              <w:rPr>
                <w:color w:val="000000"/>
                <w:sz w:val="26"/>
                <w:szCs w:val="26"/>
              </w:rPr>
            </w:pPr>
            <w:r w:rsidRPr="0059158E">
              <w:rPr>
                <w:color w:val="000000"/>
                <w:sz w:val="26"/>
                <w:szCs w:val="26"/>
              </w:rPr>
              <w:t>конструктивная речь</w:t>
            </w:r>
          </w:p>
        </w:tc>
      </w:tr>
      <w:tr w:rsidR="00F5648A" w:rsidRPr="00F5648A" w:rsidTr="00F5648A">
        <w:tc>
          <w:tcPr>
            <w:tcW w:w="3085" w:type="dxa"/>
          </w:tcPr>
          <w:p w:rsidR="00F5648A" w:rsidRPr="00F5648A" w:rsidRDefault="00F5648A" w:rsidP="00B13F80">
            <w:pPr>
              <w:spacing w:line="360" w:lineRule="auto"/>
              <w:rPr>
                <w:color w:val="000000"/>
                <w:sz w:val="26"/>
                <w:szCs w:val="26"/>
              </w:rPr>
            </w:pPr>
            <w:r w:rsidRPr="00F5648A">
              <w:rPr>
                <w:color w:val="000000"/>
                <w:sz w:val="26"/>
                <w:szCs w:val="26"/>
              </w:rPr>
              <w:t>Член Правительства</w:t>
            </w:r>
          </w:p>
        </w:tc>
        <w:tc>
          <w:tcPr>
            <w:tcW w:w="1134" w:type="dxa"/>
          </w:tcPr>
          <w:p w:rsidR="00F5648A" w:rsidRPr="00F5648A" w:rsidRDefault="00F5648A" w:rsidP="00B13F80">
            <w:pPr>
              <w:spacing w:line="360" w:lineRule="auto"/>
              <w:rPr>
                <w:color w:val="000000"/>
                <w:sz w:val="26"/>
                <w:szCs w:val="26"/>
              </w:rPr>
            </w:pPr>
            <w:r w:rsidRPr="0059158E">
              <w:rPr>
                <w:color w:val="000000"/>
                <w:sz w:val="26"/>
                <w:szCs w:val="26"/>
              </w:rPr>
              <w:t>8 ми</w:t>
            </w:r>
            <w:r w:rsidRPr="00F5648A">
              <w:rPr>
                <w:color w:val="000000"/>
                <w:sz w:val="26"/>
                <w:szCs w:val="26"/>
              </w:rPr>
              <w:t>н</w:t>
            </w:r>
          </w:p>
        </w:tc>
        <w:tc>
          <w:tcPr>
            <w:tcW w:w="5528" w:type="dxa"/>
          </w:tcPr>
          <w:p w:rsidR="00F5648A" w:rsidRPr="00F5648A" w:rsidRDefault="00F5648A" w:rsidP="00B13F80">
            <w:pPr>
              <w:spacing w:line="360" w:lineRule="auto"/>
              <w:rPr>
                <w:color w:val="000000"/>
                <w:sz w:val="26"/>
                <w:szCs w:val="26"/>
              </w:rPr>
            </w:pPr>
            <w:r w:rsidRPr="0059158E">
              <w:rPr>
                <w:color w:val="000000"/>
                <w:sz w:val="26"/>
                <w:szCs w:val="26"/>
              </w:rPr>
              <w:t>конструктивная речь</w:t>
            </w:r>
          </w:p>
        </w:tc>
      </w:tr>
      <w:tr w:rsidR="00F5648A" w:rsidRPr="00F5648A" w:rsidTr="00F5648A">
        <w:tc>
          <w:tcPr>
            <w:tcW w:w="3085" w:type="dxa"/>
          </w:tcPr>
          <w:p w:rsidR="00F5648A" w:rsidRPr="00F5648A" w:rsidRDefault="00F5648A" w:rsidP="00B13F80">
            <w:pPr>
              <w:spacing w:line="360" w:lineRule="auto"/>
              <w:rPr>
                <w:color w:val="000000"/>
                <w:sz w:val="26"/>
                <w:szCs w:val="26"/>
              </w:rPr>
            </w:pPr>
            <w:r w:rsidRPr="00F5648A">
              <w:rPr>
                <w:color w:val="000000"/>
                <w:sz w:val="26"/>
                <w:szCs w:val="26"/>
              </w:rPr>
              <w:t>Член Оппозиции</w:t>
            </w:r>
          </w:p>
        </w:tc>
        <w:tc>
          <w:tcPr>
            <w:tcW w:w="1134" w:type="dxa"/>
          </w:tcPr>
          <w:p w:rsidR="00F5648A" w:rsidRPr="00F5648A" w:rsidRDefault="00F5648A" w:rsidP="00B13F80">
            <w:pPr>
              <w:spacing w:line="360" w:lineRule="auto"/>
              <w:rPr>
                <w:color w:val="000000"/>
                <w:sz w:val="26"/>
                <w:szCs w:val="26"/>
              </w:rPr>
            </w:pPr>
            <w:r w:rsidRPr="0059158E">
              <w:rPr>
                <w:color w:val="000000"/>
                <w:sz w:val="26"/>
                <w:szCs w:val="26"/>
              </w:rPr>
              <w:t>8 мин</w:t>
            </w:r>
          </w:p>
        </w:tc>
        <w:tc>
          <w:tcPr>
            <w:tcW w:w="5528" w:type="dxa"/>
          </w:tcPr>
          <w:p w:rsidR="00F5648A" w:rsidRPr="00F5648A" w:rsidRDefault="00F5648A" w:rsidP="00B13F80">
            <w:pPr>
              <w:spacing w:line="360" w:lineRule="auto"/>
              <w:rPr>
                <w:color w:val="000000"/>
                <w:sz w:val="26"/>
                <w:szCs w:val="26"/>
              </w:rPr>
            </w:pPr>
            <w:r w:rsidRPr="0059158E">
              <w:rPr>
                <w:color w:val="000000"/>
                <w:sz w:val="26"/>
                <w:szCs w:val="26"/>
              </w:rPr>
              <w:t>конструктивная речь</w:t>
            </w:r>
          </w:p>
        </w:tc>
      </w:tr>
      <w:tr w:rsidR="00F5648A" w:rsidRPr="00F5648A" w:rsidTr="00F5648A">
        <w:tc>
          <w:tcPr>
            <w:tcW w:w="3085" w:type="dxa"/>
          </w:tcPr>
          <w:p w:rsidR="00F5648A" w:rsidRPr="00F5648A" w:rsidRDefault="00F5648A" w:rsidP="00B13F80">
            <w:pPr>
              <w:spacing w:line="360" w:lineRule="auto"/>
              <w:rPr>
                <w:color w:val="000000"/>
                <w:sz w:val="26"/>
                <w:szCs w:val="26"/>
              </w:rPr>
            </w:pPr>
            <w:r w:rsidRPr="0059158E">
              <w:rPr>
                <w:color w:val="000000"/>
                <w:sz w:val="26"/>
                <w:szCs w:val="26"/>
              </w:rPr>
              <w:t>Лидер Оппозиции</w:t>
            </w:r>
          </w:p>
        </w:tc>
        <w:tc>
          <w:tcPr>
            <w:tcW w:w="1134" w:type="dxa"/>
          </w:tcPr>
          <w:p w:rsidR="00F5648A" w:rsidRPr="00F5648A" w:rsidRDefault="00F5648A" w:rsidP="00B13F80">
            <w:pPr>
              <w:spacing w:line="360" w:lineRule="auto"/>
              <w:rPr>
                <w:color w:val="000000"/>
                <w:sz w:val="26"/>
                <w:szCs w:val="26"/>
              </w:rPr>
            </w:pPr>
            <w:r w:rsidRPr="0059158E">
              <w:rPr>
                <w:color w:val="000000"/>
                <w:sz w:val="26"/>
                <w:szCs w:val="26"/>
              </w:rPr>
              <w:t>4 мин</w:t>
            </w:r>
          </w:p>
        </w:tc>
        <w:tc>
          <w:tcPr>
            <w:tcW w:w="5528" w:type="dxa"/>
          </w:tcPr>
          <w:p w:rsidR="00F5648A" w:rsidRPr="00F5648A" w:rsidRDefault="00F5648A" w:rsidP="00B13F80">
            <w:pPr>
              <w:spacing w:line="360" w:lineRule="auto"/>
              <w:rPr>
                <w:color w:val="000000"/>
                <w:sz w:val="26"/>
                <w:szCs w:val="26"/>
              </w:rPr>
            </w:pPr>
            <w:r w:rsidRPr="0059158E">
              <w:rPr>
                <w:color w:val="000000"/>
                <w:sz w:val="26"/>
                <w:szCs w:val="26"/>
              </w:rPr>
              <w:t>опровержение</w:t>
            </w:r>
          </w:p>
        </w:tc>
      </w:tr>
      <w:tr w:rsidR="00F5648A" w:rsidRPr="00F5648A" w:rsidTr="00F5648A">
        <w:tc>
          <w:tcPr>
            <w:tcW w:w="3085" w:type="dxa"/>
          </w:tcPr>
          <w:p w:rsidR="00F5648A" w:rsidRPr="00F5648A" w:rsidRDefault="00F5648A" w:rsidP="00B13F80">
            <w:pPr>
              <w:spacing w:line="360" w:lineRule="auto"/>
              <w:rPr>
                <w:color w:val="000000"/>
                <w:sz w:val="26"/>
                <w:szCs w:val="26"/>
              </w:rPr>
            </w:pPr>
            <w:r w:rsidRPr="0059158E">
              <w:rPr>
                <w:color w:val="000000"/>
                <w:sz w:val="26"/>
                <w:szCs w:val="26"/>
              </w:rPr>
              <w:t>Премьер-министр</w:t>
            </w:r>
          </w:p>
        </w:tc>
        <w:tc>
          <w:tcPr>
            <w:tcW w:w="1134" w:type="dxa"/>
          </w:tcPr>
          <w:p w:rsidR="00F5648A" w:rsidRPr="00F5648A" w:rsidRDefault="00F5648A" w:rsidP="00B13F80">
            <w:pPr>
              <w:spacing w:line="360" w:lineRule="auto"/>
              <w:rPr>
                <w:color w:val="000000"/>
                <w:sz w:val="26"/>
                <w:szCs w:val="26"/>
              </w:rPr>
            </w:pPr>
            <w:r w:rsidRPr="0059158E">
              <w:rPr>
                <w:color w:val="000000"/>
                <w:sz w:val="26"/>
                <w:szCs w:val="26"/>
              </w:rPr>
              <w:t>5 мин</w:t>
            </w:r>
          </w:p>
        </w:tc>
        <w:tc>
          <w:tcPr>
            <w:tcW w:w="5528" w:type="dxa"/>
          </w:tcPr>
          <w:p w:rsidR="00F5648A" w:rsidRPr="00F5648A" w:rsidRDefault="00F5648A" w:rsidP="00B13F80">
            <w:pPr>
              <w:spacing w:line="360" w:lineRule="auto"/>
              <w:rPr>
                <w:color w:val="000000"/>
                <w:sz w:val="26"/>
                <w:szCs w:val="26"/>
              </w:rPr>
            </w:pPr>
            <w:r w:rsidRPr="0059158E">
              <w:rPr>
                <w:color w:val="000000"/>
                <w:sz w:val="26"/>
                <w:szCs w:val="26"/>
              </w:rPr>
              <w:t>опровержение</w:t>
            </w:r>
          </w:p>
        </w:tc>
      </w:tr>
    </w:tbl>
    <w:p w:rsidR="00F5648A" w:rsidRPr="00F5648A" w:rsidRDefault="00F5648A" w:rsidP="00B13F80">
      <w:pPr>
        <w:spacing w:line="360" w:lineRule="auto"/>
        <w:ind w:firstLine="709"/>
        <w:rPr>
          <w:color w:val="000000"/>
          <w:sz w:val="26"/>
          <w:szCs w:val="26"/>
        </w:rPr>
      </w:pPr>
    </w:p>
    <w:p w:rsidR="00870654" w:rsidRPr="00F5648A" w:rsidRDefault="0059158E" w:rsidP="00F5648A">
      <w:pPr>
        <w:spacing w:line="360" w:lineRule="auto"/>
        <w:ind w:firstLine="709"/>
        <w:rPr>
          <w:color w:val="000000"/>
          <w:sz w:val="26"/>
          <w:szCs w:val="26"/>
        </w:rPr>
      </w:pPr>
      <w:r w:rsidRPr="0059158E">
        <w:rPr>
          <w:b/>
          <w:bCs/>
          <w:color w:val="000000"/>
          <w:sz w:val="26"/>
          <w:szCs w:val="26"/>
        </w:rPr>
        <w:t>Роль каждой команды</w:t>
      </w:r>
      <w:r w:rsidRPr="0059158E">
        <w:rPr>
          <w:color w:val="000000"/>
          <w:sz w:val="26"/>
          <w:szCs w:val="26"/>
        </w:rPr>
        <w:t>. Команды обсуждают тему. Тема должна представлять собой противоречивое утверждение относительно интересующей участников проблемы. Правительство может защищать “широкую” версию темы или сузить ее до отдельного случая. Если Правительство сужает тему, оно должно представить кейс по отдельному вопросу, который</w:t>
      </w:r>
      <w:r w:rsidRPr="00F5648A">
        <w:rPr>
          <w:color w:val="000000"/>
          <w:sz w:val="26"/>
          <w:szCs w:val="26"/>
        </w:rPr>
        <w:t> </w:t>
      </w:r>
      <w:r w:rsidRPr="0059158E">
        <w:rPr>
          <w:i/>
          <w:iCs/>
          <w:color w:val="000000"/>
          <w:sz w:val="26"/>
          <w:szCs w:val="26"/>
        </w:rPr>
        <w:t>следует</w:t>
      </w:r>
      <w:r w:rsidRPr="00F5648A">
        <w:rPr>
          <w:i/>
          <w:iCs/>
          <w:color w:val="000000"/>
          <w:sz w:val="26"/>
          <w:szCs w:val="26"/>
        </w:rPr>
        <w:t> </w:t>
      </w:r>
      <w:r w:rsidRPr="0059158E">
        <w:rPr>
          <w:color w:val="000000"/>
          <w:sz w:val="26"/>
          <w:szCs w:val="26"/>
        </w:rPr>
        <w:t>из общего значения темы,</w:t>
      </w:r>
      <w:r w:rsidRPr="00F5648A">
        <w:rPr>
          <w:color w:val="000000"/>
          <w:sz w:val="26"/>
          <w:szCs w:val="26"/>
        </w:rPr>
        <w:t> </w:t>
      </w:r>
      <w:r w:rsidRPr="0059158E">
        <w:rPr>
          <w:i/>
          <w:iCs/>
          <w:color w:val="000000"/>
          <w:sz w:val="26"/>
          <w:szCs w:val="26"/>
        </w:rPr>
        <w:t>справедлив</w:t>
      </w:r>
      <w:r w:rsidR="00F5648A" w:rsidRPr="00F5648A">
        <w:rPr>
          <w:i/>
          <w:iCs/>
          <w:color w:val="000000"/>
          <w:sz w:val="26"/>
          <w:szCs w:val="26"/>
        </w:rPr>
        <w:t xml:space="preserve"> </w:t>
      </w:r>
      <w:r w:rsidRPr="0059158E">
        <w:rPr>
          <w:color w:val="000000"/>
          <w:sz w:val="26"/>
          <w:szCs w:val="26"/>
        </w:rPr>
        <w:t>в достаточной степени, чтобы Оппозиция имела возможность опровергать кейс, и достаточно</w:t>
      </w:r>
      <w:r w:rsidRPr="00F5648A">
        <w:rPr>
          <w:color w:val="000000"/>
          <w:sz w:val="26"/>
          <w:szCs w:val="26"/>
        </w:rPr>
        <w:t> </w:t>
      </w:r>
      <w:r w:rsidRPr="0059158E">
        <w:rPr>
          <w:i/>
          <w:iCs/>
          <w:color w:val="000000"/>
          <w:sz w:val="26"/>
          <w:szCs w:val="26"/>
        </w:rPr>
        <w:t>ясен</w:t>
      </w:r>
      <w:r w:rsidRPr="0059158E">
        <w:rPr>
          <w:color w:val="000000"/>
          <w:sz w:val="26"/>
          <w:szCs w:val="26"/>
        </w:rPr>
        <w:t>. Если Правительство соответствует этим положениям, оппозиция должна опровергать кейс, представленный Правительством. Собственный кейс Оппозиции возможен, но не необходим.</w:t>
      </w:r>
    </w:p>
    <w:p w:rsidR="00007C7F" w:rsidRDefault="00007C7F" w:rsidP="00007C7F">
      <w:pPr>
        <w:spacing w:line="360" w:lineRule="auto"/>
        <w:ind w:firstLine="709"/>
        <w:jc w:val="right"/>
        <w:rPr>
          <w:b/>
          <w:i/>
          <w:color w:val="000000"/>
          <w:sz w:val="26"/>
          <w:szCs w:val="26"/>
          <w:shd w:val="clear" w:color="auto" w:fill="FFFFFF"/>
        </w:rPr>
      </w:pPr>
      <w:r w:rsidRPr="0029214B">
        <w:rPr>
          <w:color w:val="000000"/>
          <w:sz w:val="26"/>
          <w:szCs w:val="26"/>
          <w:shd w:val="clear" w:color="auto" w:fill="FFFFFF"/>
        </w:rPr>
        <w:br w:type="page"/>
      </w:r>
      <w:r>
        <w:rPr>
          <w:b/>
          <w:i/>
          <w:color w:val="000000"/>
          <w:sz w:val="26"/>
          <w:szCs w:val="26"/>
          <w:shd w:val="clear" w:color="auto" w:fill="FFFFFF"/>
        </w:rPr>
        <w:lastRenderedPageBreak/>
        <w:t>Приложение 2</w:t>
      </w:r>
      <w:r w:rsidRPr="0029214B">
        <w:rPr>
          <w:b/>
          <w:i/>
          <w:color w:val="000000"/>
          <w:sz w:val="26"/>
          <w:szCs w:val="26"/>
          <w:shd w:val="clear" w:color="auto" w:fill="FFFFFF"/>
        </w:rPr>
        <w:t xml:space="preserve"> </w:t>
      </w:r>
    </w:p>
    <w:p w:rsidR="00007C7F" w:rsidRPr="0029214B" w:rsidRDefault="00007C7F" w:rsidP="00007C7F">
      <w:pPr>
        <w:ind w:firstLine="709"/>
        <w:jc w:val="right"/>
        <w:rPr>
          <w:b/>
          <w:i/>
          <w:color w:val="000000"/>
          <w:sz w:val="26"/>
          <w:szCs w:val="26"/>
          <w:shd w:val="clear" w:color="auto" w:fill="FFFFFF"/>
        </w:rPr>
      </w:pPr>
    </w:p>
    <w:p w:rsidR="00007C7F" w:rsidRPr="0029214B" w:rsidRDefault="00007C7F" w:rsidP="00007C7F">
      <w:pPr>
        <w:spacing w:line="360" w:lineRule="auto"/>
        <w:jc w:val="center"/>
        <w:rPr>
          <w:b/>
          <w:color w:val="000000"/>
          <w:sz w:val="26"/>
          <w:szCs w:val="26"/>
        </w:rPr>
      </w:pPr>
      <w:r w:rsidRPr="0029214B">
        <w:rPr>
          <w:b/>
          <w:color w:val="000000"/>
          <w:sz w:val="26"/>
          <w:szCs w:val="26"/>
        </w:rPr>
        <w:t>Система оценок выступления спикеров</w:t>
      </w:r>
    </w:p>
    <w:p w:rsidR="00007C7F" w:rsidRPr="0029214B" w:rsidRDefault="00007C7F" w:rsidP="00007C7F">
      <w:pPr>
        <w:jc w:val="both"/>
        <w:rPr>
          <w:bCs/>
          <w:color w:val="000000"/>
          <w:sz w:val="26"/>
          <w:szCs w:val="26"/>
        </w:rPr>
      </w:pPr>
    </w:p>
    <w:p w:rsidR="00007C7F" w:rsidRPr="0029214B" w:rsidRDefault="00007C7F" w:rsidP="00007C7F">
      <w:pPr>
        <w:jc w:val="both"/>
        <w:rPr>
          <w:color w:val="000000"/>
          <w:sz w:val="26"/>
          <w:szCs w:val="26"/>
        </w:rPr>
      </w:pPr>
      <w:r w:rsidRPr="0029214B">
        <w:rPr>
          <w:bCs/>
          <w:color w:val="000000"/>
          <w:sz w:val="26"/>
          <w:szCs w:val="26"/>
        </w:rPr>
        <w:t>В игре оцениваются:</w:t>
      </w:r>
    </w:p>
    <w:p w:rsidR="00007C7F" w:rsidRPr="0029214B" w:rsidRDefault="00007C7F" w:rsidP="00007C7F">
      <w:pPr>
        <w:numPr>
          <w:ilvl w:val="0"/>
          <w:numId w:val="17"/>
        </w:numPr>
        <w:jc w:val="both"/>
        <w:rPr>
          <w:color w:val="000000"/>
          <w:sz w:val="26"/>
          <w:szCs w:val="26"/>
        </w:rPr>
      </w:pPr>
      <w:r w:rsidRPr="0029214B">
        <w:rPr>
          <w:b/>
          <w:bCs/>
          <w:i/>
          <w:iCs/>
          <w:color w:val="000000"/>
          <w:sz w:val="26"/>
          <w:szCs w:val="26"/>
        </w:rPr>
        <w:t>Содержание</w:t>
      </w:r>
    </w:p>
    <w:p w:rsidR="00007C7F" w:rsidRPr="0029214B" w:rsidRDefault="00007C7F" w:rsidP="00007C7F">
      <w:pPr>
        <w:numPr>
          <w:ilvl w:val="0"/>
          <w:numId w:val="18"/>
        </w:numPr>
        <w:tabs>
          <w:tab w:val="clear" w:pos="1429"/>
          <w:tab w:val="num" w:pos="720"/>
        </w:tabs>
        <w:ind w:left="720"/>
        <w:jc w:val="both"/>
        <w:rPr>
          <w:color w:val="000000"/>
          <w:sz w:val="26"/>
          <w:szCs w:val="26"/>
        </w:rPr>
      </w:pPr>
      <w:r>
        <w:rPr>
          <w:color w:val="000000"/>
          <w:sz w:val="26"/>
          <w:szCs w:val="26"/>
        </w:rPr>
        <w:t>работа с определениями;</w:t>
      </w:r>
    </w:p>
    <w:p w:rsidR="00007C7F" w:rsidRPr="0029214B" w:rsidRDefault="00007C7F" w:rsidP="00007C7F">
      <w:pPr>
        <w:numPr>
          <w:ilvl w:val="0"/>
          <w:numId w:val="18"/>
        </w:numPr>
        <w:tabs>
          <w:tab w:val="clear" w:pos="1429"/>
          <w:tab w:val="num" w:pos="720"/>
        </w:tabs>
        <w:ind w:left="540" w:hanging="180"/>
        <w:jc w:val="both"/>
        <w:rPr>
          <w:color w:val="000000"/>
          <w:sz w:val="26"/>
          <w:szCs w:val="26"/>
        </w:rPr>
      </w:pPr>
      <w:r>
        <w:rPr>
          <w:color w:val="000000"/>
          <w:sz w:val="26"/>
          <w:szCs w:val="26"/>
        </w:rPr>
        <w:t>работа с критерием;</w:t>
      </w:r>
    </w:p>
    <w:p w:rsidR="00007C7F" w:rsidRPr="0029214B" w:rsidRDefault="00007C7F" w:rsidP="00007C7F">
      <w:pPr>
        <w:numPr>
          <w:ilvl w:val="0"/>
          <w:numId w:val="18"/>
        </w:numPr>
        <w:tabs>
          <w:tab w:val="clear" w:pos="1429"/>
          <w:tab w:val="num" w:pos="720"/>
        </w:tabs>
        <w:ind w:left="540" w:hanging="180"/>
        <w:jc w:val="both"/>
        <w:rPr>
          <w:color w:val="000000"/>
          <w:sz w:val="26"/>
          <w:szCs w:val="26"/>
        </w:rPr>
      </w:pPr>
      <w:r w:rsidRPr="0029214B">
        <w:rPr>
          <w:color w:val="000000"/>
          <w:sz w:val="26"/>
          <w:szCs w:val="26"/>
        </w:rPr>
        <w:t>работа с арг</w:t>
      </w:r>
      <w:r>
        <w:rPr>
          <w:color w:val="000000"/>
          <w:sz w:val="26"/>
          <w:szCs w:val="26"/>
        </w:rPr>
        <w:t>ументами (</w:t>
      </w:r>
      <w:r w:rsidRPr="0029214B">
        <w:rPr>
          <w:color w:val="000000"/>
          <w:sz w:val="26"/>
          <w:szCs w:val="26"/>
        </w:rPr>
        <w:t>отношение аргументов к теме, их разнообразие и глубина)</w:t>
      </w:r>
      <w:r>
        <w:rPr>
          <w:color w:val="000000"/>
          <w:sz w:val="26"/>
          <w:szCs w:val="26"/>
        </w:rPr>
        <w:t>;</w:t>
      </w:r>
    </w:p>
    <w:p w:rsidR="00007C7F" w:rsidRPr="0029214B" w:rsidRDefault="00007C7F" w:rsidP="00007C7F">
      <w:pPr>
        <w:numPr>
          <w:ilvl w:val="0"/>
          <w:numId w:val="18"/>
        </w:numPr>
        <w:tabs>
          <w:tab w:val="clear" w:pos="1429"/>
          <w:tab w:val="num" w:pos="720"/>
        </w:tabs>
        <w:ind w:left="540" w:hanging="180"/>
        <w:jc w:val="both"/>
        <w:rPr>
          <w:color w:val="000000"/>
          <w:sz w:val="26"/>
          <w:szCs w:val="26"/>
        </w:rPr>
      </w:pPr>
      <w:r>
        <w:rPr>
          <w:color w:val="000000"/>
          <w:sz w:val="26"/>
          <w:szCs w:val="26"/>
        </w:rPr>
        <w:t>наличие фактических ошибок;</w:t>
      </w:r>
    </w:p>
    <w:p w:rsidR="00007C7F" w:rsidRPr="0029214B" w:rsidRDefault="00007C7F" w:rsidP="00007C7F">
      <w:pPr>
        <w:numPr>
          <w:ilvl w:val="0"/>
          <w:numId w:val="18"/>
        </w:numPr>
        <w:tabs>
          <w:tab w:val="clear" w:pos="1429"/>
          <w:tab w:val="num" w:pos="720"/>
        </w:tabs>
        <w:ind w:left="540" w:hanging="180"/>
        <w:jc w:val="both"/>
        <w:rPr>
          <w:color w:val="000000"/>
          <w:sz w:val="26"/>
          <w:szCs w:val="26"/>
        </w:rPr>
      </w:pPr>
      <w:r w:rsidRPr="0029214B">
        <w:rPr>
          <w:color w:val="000000"/>
          <w:sz w:val="26"/>
          <w:szCs w:val="26"/>
        </w:rPr>
        <w:t>работа с вопросами</w:t>
      </w:r>
      <w:r>
        <w:rPr>
          <w:color w:val="000000"/>
          <w:sz w:val="26"/>
          <w:szCs w:val="26"/>
        </w:rPr>
        <w:t>.</w:t>
      </w:r>
    </w:p>
    <w:p w:rsidR="00007C7F" w:rsidRPr="0029214B" w:rsidRDefault="00007C7F" w:rsidP="00007C7F">
      <w:pPr>
        <w:jc w:val="both"/>
        <w:rPr>
          <w:color w:val="000000"/>
          <w:sz w:val="26"/>
          <w:szCs w:val="26"/>
        </w:rPr>
      </w:pPr>
      <w:r w:rsidRPr="0029214B">
        <w:rPr>
          <w:color w:val="000000"/>
          <w:sz w:val="26"/>
          <w:szCs w:val="26"/>
        </w:rPr>
        <w:t>Максимальное</w:t>
      </w:r>
      <w:r>
        <w:rPr>
          <w:color w:val="000000"/>
          <w:sz w:val="26"/>
          <w:szCs w:val="26"/>
        </w:rPr>
        <w:t xml:space="preserve"> количество баллов спикеру - 10</w:t>
      </w:r>
      <w:r w:rsidRPr="0029214B">
        <w:rPr>
          <w:color w:val="000000"/>
          <w:sz w:val="26"/>
          <w:szCs w:val="26"/>
        </w:rPr>
        <w:t>, за допущенные ошибки снимается по баллу в каждом из видов.</w:t>
      </w:r>
    </w:p>
    <w:p w:rsidR="00007C7F" w:rsidRPr="0029214B" w:rsidRDefault="00007C7F" w:rsidP="00007C7F">
      <w:pPr>
        <w:numPr>
          <w:ilvl w:val="0"/>
          <w:numId w:val="17"/>
        </w:numPr>
        <w:jc w:val="both"/>
        <w:rPr>
          <w:color w:val="000000"/>
          <w:sz w:val="26"/>
          <w:szCs w:val="26"/>
        </w:rPr>
      </w:pPr>
      <w:r w:rsidRPr="0029214B">
        <w:rPr>
          <w:b/>
          <w:bCs/>
          <w:i/>
          <w:iCs/>
          <w:color w:val="000000"/>
          <w:sz w:val="26"/>
          <w:szCs w:val="26"/>
        </w:rPr>
        <w:t>Структура:</w:t>
      </w:r>
    </w:p>
    <w:p w:rsidR="00007C7F" w:rsidRPr="0029214B" w:rsidRDefault="00007C7F" w:rsidP="00007C7F">
      <w:pPr>
        <w:numPr>
          <w:ilvl w:val="0"/>
          <w:numId w:val="19"/>
        </w:numPr>
        <w:tabs>
          <w:tab w:val="clear" w:pos="1429"/>
          <w:tab w:val="num" w:pos="720"/>
        </w:tabs>
        <w:ind w:hanging="1069"/>
        <w:jc w:val="both"/>
        <w:rPr>
          <w:color w:val="000000"/>
          <w:sz w:val="26"/>
          <w:szCs w:val="26"/>
        </w:rPr>
      </w:pPr>
      <w:r w:rsidRPr="0029214B">
        <w:rPr>
          <w:color w:val="000000"/>
          <w:sz w:val="26"/>
          <w:szCs w:val="26"/>
        </w:rPr>
        <w:t>соответствие роли спикер</w:t>
      </w:r>
      <w:r>
        <w:rPr>
          <w:color w:val="000000"/>
          <w:sz w:val="26"/>
          <w:szCs w:val="26"/>
        </w:rPr>
        <w:t>а;</w:t>
      </w:r>
    </w:p>
    <w:p w:rsidR="00007C7F" w:rsidRPr="0029214B" w:rsidRDefault="00007C7F" w:rsidP="00007C7F">
      <w:pPr>
        <w:numPr>
          <w:ilvl w:val="0"/>
          <w:numId w:val="19"/>
        </w:numPr>
        <w:tabs>
          <w:tab w:val="clear" w:pos="1429"/>
          <w:tab w:val="num" w:pos="720"/>
        </w:tabs>
        <w:ind w:hanging="1069"/>
        <w:jc w:val="both"/>
        <w:rPr>
          <w:color w:val="000000"/>
          <w:sz w:val="26"/>
          <w:szCs w:val="26"/>
        </w:rPr>
      </w:pPr>
      <w:r>
        <w:rPr>
          <w:color w:val="000000"/>
          <w:sz w:val="26"/>
          <w:szCs w:val="26"/>
        </w:rPr>
        <w:t>структура выступления;</w:t>
      </w:r>
    </w:p>
    <w:p w:rsidR="00007C7F" w:rsidRPr="0029214B" w:rsidRDefault="00007C7F" w:rsidP="00007C7F">
      <w:pPr>
        <w:numPr>
          <w:ilvl w:val="0"/>
          <w:numId w:val="19"/>
        </w:numPr>
        <w:tabs>
          <w:tab w:val="clear" w:pos="1429"/>
          <w:tab w:val="num" w:pos="720"/>
        </w:tabs>
        <w:ind w:hanging="1069"/>
        <w:jc w:val="both"/>
        <w:rPr>
          <w:color w:val="000000"/>
          <w:sz w:val="26"/>
          <w:szCs w:val="26"/>
        </w:rPr>
      </w:pPr>
      <w:r>
        <w:rPr>
          <w:color w:val="000000"/>
          <w:sz w:val="26"/>
          <w:szCs w:val="26"/>
        </w:rPr>
        <w:t>логика построения речи;</w:t>
      </w:r>
    </w:p>
    <w:p w:rsidR="00007C7F" w:rsidRPr="0029214B" w:rsidRDefault="00007C7F" w:rsidP="00007C7F">
      <w:pPr>
        <w:numPr>
          <w:ilvl w:val="0"/>
          <w:numId w:val="19"/>
        </w:numPr>
        <w:tabs>
          <w:tab w:val="clear" w:pos="1429"/>
          <w:tab w:val="num" w:pos="720"/>
        </w:tabs>
        <w:ind w:hanging="1069"/>
        <w:jc w:val="both"/>
        <w:rPr>
          <w:color w:val="000000"/>
          <w:sz w:val="26"/>
          <w:szCs w:val="26"/>
        </w:rPr>
      </w:pPr>
      <w:r w:rsidRPr="0029214B">
        <w:rPr>
          <w:color w:val="000000"/>
          <w:sz w:val="26"/>
          <w:szCs w:val="26"/>
        </w:rPr>
        <w:t>соблюдение регламента</w:t>
      </w:r>
      <w:r>
        <w:rPr>
          <w:color w:val="000000"/>
          <w:sz w:val="26"/>
          <w:szCs w:val="26"/>
        </w:rPr>
        <w:t>.</w:t>
      </w:r>
    </w:p>
    <w:p w:rsidR="00007C7F" w:rsidRPr="0029214B" w:rsidRDefault="00007C7F" w:rsidP="00007C7F">
      <w:pPr>
        <w:jc w:val="both"/>
        <w:rPr>
          <w:color w:val="000000"/>
          <w:sz w:val="26"/>
          <w:szCs w:val="26"/>
        </w:rPr>
      </w:pPr>
      <w:r w:rsidRPr="0029214B">
        <w:rPr>
          <w:color w:val="000000"/>
          <w:sz w:val="26"/>
          <w:szCs w:val="26"/>
        </w:rPr>
        <w:t>Максимальное количество баллов – 10, ошибки в каждой из номинаций наказываются снятием до двух баллов, регламент оценивается в</w:t>
      </w:r>
      <w:r>
        <w:rPr>
          <w:color w:val="000000"/>
          <w:sz w:val="26"/>
          <w:szCs w:val="26"/>
        </w:rPr>
        <w:t xml:space="preserve"> </w:t>
      </w:r>
      <w:r w:rsidRPr="0029214B">
        <w:rPr>
          <w:color w:val="000000"/>
          <w:sz w:val="26"/>
          <w:szCs w:val="26"/>
        </w:rPr>
        <w:t>1 балл.</w:t>
      </w:r>
    </w:p>
    <w:p w:rsidR="00007C7F" w:rsidRPr="0029214B" w:rsidRDefault="00007C7F" w:rsidP="00007C7F">
      <w:pPr>
        <w:numPr>
          <w:ilvl w:val="0"/>
          <w:numId w:val="17"/>
        </w:numPr>
        <w:jc w:val="both"/>
        <w:rPr>
          <w:color w:val="000000"/>
          <w:sz w:val="26"/>
          <w:szCs w:val="26"/>
        </w:rPr>
      </w:pPr>
      <w:r w:rsidRPr="0029214B">
        <w:rPr>
          <w:b/>
          <w:bCs/>
          <w:i/>
          <w:iCs/>
          <w:color w:val="000000"/>
          <w:sz w:val="26"/>
          <w:szCs w:val="26"/>
        </w:rPr>
        <w:t>Способ:</w:t>
      </w:r>
    </w:p>
    <w:p w:rsidR="00007C7F" w:rsidRPr="0029214B" w:rsidRDefault="00007C7F" w:rsidP="00007C7F">
      <w:pPr>
        <w:numPr>
          <w:ilvl w:val="0"/>
          <w:numId w:val="20"/>
        </w:numPr>
        <w:tabs>
          <w:tab w:val="clear" w:pos="1429"/>
          <w:tab w:val="num" w:pos="720"/>
        </w:tabs>
        <w:ind w:hanging="1069"/>
        <w:jc w:val="both"/>
        <w:rPr>
          <w:color w:val="000000"/>
          <w:sz w:val="26"/>
          <w:szCs w:val="26"/>
        </w:rPr>
      </w:pPr>
      <w:r>
        <w:rPr>
          <w:color w:val="000000"/>
          <w:sz w:val="26"/>
          <w:szCs w:val="26"/>
        </w:rPr>
        <w:t>культура речи;</w:t>
      </w:r>
    </w:p>
    <w:p w:rsidR="00007C7F" w:rsidRPr="0029214B" w:rsidRDefault="00007C7F" w:rsidP="00007C7F">
      <w:pPr>
        <w:numPr>
          <w:ilvl w:val="0"/>
          <w:numId w:val="20"/>
        </w:numPr>
        <w:tabs>
          <w:tab w:val="clear" w:pos="1429"/>
          <w:tab w:val="num" w:pos="720"/>
        </w:tabs>
        <w:ind w:hanging="1069"/>
        <w:jc w:val="both"/>
        <w:rPr>
          <w:color w:val="000000"/>
          <w:sz w:val="26"/>
          <w:szCs w:val="26"/>
        </w:rPr>
      </w:pPr>
      <w:r>
        <w:rPr>
          <w:color w:val="000000"/>
          <w:sz w:val="26"/>
          <w:szCs w:val="26"/>
        </w:rPr>
        <w:t>культура общения;</w:t>
      </w:r>
    </w:p>
    <w:p w:rsidR="00007C7F" w:rsidRPr="0029214B" w:rsidRDefault="00007C7F" w:rsidP="00007C7F">
      <w:pPr>
        <w:numPr>
          <w:ilvl w:val="0"/>
          <w:numId w:val="20"/>
        </w:numPr>
        <w:tabs>
          <w:tab w:val="clear" w:pos="1429"/>
          <w:tab w:val="num" w:pos="720"/>
        </w:tabs>
        <w:ind w:hanging="1069"/>
        <w:jc w:val="both"/>
        <w:rPr>
          <w:color w:val="000000"/>
          <w:sz w:val="26"/>
          <w:szCs w:val="26"/>
        </w:rPr>
      </w:pPr>
      <w:r w:rsidRPr="0029214B">
        <w:rPr>
          <w:color w:val="000000"/>
          <w:sz w:val="26"/>
          <w:szCs w:val="26"/>
        </w:rPr>
        <w:t>корректность</w:t>
      </w:r>
      <w:r>
        <w:rPr>
          <w:color w:val="000000"/>
          <w:sz w:val="26"/>
          <w:szCs w:val="26"/>
        </w:rPr>
        <w:t>.</w:t>
      </w:r>
    </w:p>
    <w:p w:rsidR="00007C7F" w:rsidRPr="0029214B" w:rsidRDefault="00007C7F" w:rsidP="00007C7F">
      <w:pPr>
        <w:jc w:val="both"/>
        <w:rPr>
          <w:color w:val="000000"/>
          <w:sz w:val="26"/>
          <w:szCs w:val="26"/>
        </w:rPr>
      </w:pPr>
      <w:r w:rsidRPr="0029214B">
        <w:rPr>
          <w:color w:val="000000"/>
          <w:sz w:val="26"/>
          <w:szCs w:val="26"/>
        </w:rPr>
        <w:t>Максимальное количество баллов – 10, за ошибки может сниматься от 1 до 3-х баллов, в зависимости от количества ошибок.</w:t>
      </w:r>
    </w:p>
    <w:p w:rsidR="00007C7F" w:rsidRPr="0029214B" w:rsidRDefault="00007C7F" w:rsidP="00007C7F">
      <w:pPr>
        <w:jc w:val="both"/>
        <w:rPr>
          <w:color w:val="000000"/>
          <w:sz w:val="26"/>
          <w:szCs w:val="26"/>
        </w:rPr>
      </w:pPr>
      <w:r w:rsidRPr="0029214B">
        <w:rPr>
          <w:color w:val="000000"/>
          <w:sz w:val="26"/>
          <w:szCs w:val="26"/>
        </w:rPr>
        <w:t>Результаты могут быть занесены в таблицу (Табл. 2).</w:t>
      </w:r>
    </w:p>
    <w:p w:rsidR="00007C7F" w:rsidRDefault="00007C7F" w:rsidP="00007C7F">
      <w:pPr>
        <w:jc w:val="both"/>
        <w:rPr>
          <w:color w:val="000000"/>
          <w:sz w:val="26"/>
          <w:szCs w:val="26"/>
        </w:rPr>
      </w:pPr>
    </w:p>
    <w:p w:rsidR="00007C7F" w:rsidRDefault="00007C7F" w:rsidP="00007C7F">
      <w:pPr>
        <w:jc w:val="both"/>
        <w:rPr>
          <w:color w:val="000000"/>
          <w:sz w:val="26"/>
          <w:szCs w:val="26"/>
        </w:rPr>
      </w:pPr>
    </w:p>
    <w:p w:rsidR="00007C7F" w:rsidRDefault="00007C7F" w:rsidP="00007C7F">
      <w:pPr>
        <w:jc w:val="center"/>
        <w:rPr>
          <w:i/>
          <w:iCs/>
          <w:color w:val="000000"/>
          <w:sz w:val="26"/>
          <w:szCs w:val="26"/>
        </w:rPr>
      </w:pPr>
      <w:r w:rsidRPr="0029214B">
        <w:rPr>
          <w:i/>
          <w:iCs/>
          <w:color w:val="000000"/>
          <w:sz w:val="26"/>
          <w:szCs w:val="26"/>
        </w:rPr>
        <w:t>Таблица результатов дебатов</w:t>
      </w:r>
    </w:p>
    <w:p w:rsidR="00007C7F" w:rsidRPr="0029214B" w:rsidRDefault="00007C7F" w:rsidP="00007C7F">
      <w:pPr>
        <w:jc w:val="center"/>
        <w:rPr>
          <w:color w:val="000000"/>
          <w:sz w:val="26"/>
          <w:szCs w:val="26"/>
        </w:rPr>
      </w:pPr>
    </w:p>
    <w:tbl>
      <w:tblPr>
        <w:tblW w:w="0" w:type="auto"/>
        <w:jc w:val="center"/>
        <w:tblCellMar>
          <w:left w:w="0" w:type="dxa"/>
          <w:right w:w="0" w:type="dxa"/>
        </w:tblCellMar>
        <w:tblLook w:val="0000"/>
      </w:tblPr>
      <w:tblGrid>
        <w:gridCol w:w="1040"/>
        <w:gridCol w:w="2612"/>
        <w:gridCol w:w="1528"/>
        <w:gridCol w:w="2158"/>
        <w:gridCol w:w="2126"/>
      </w:tblGrid>
      <w:tr w:rsidR="00007C7F" w:rsidRPr="0029214B" w:rsidTr="00007C7F">
        <w:trPr>
          <w:jc w:val="center"/>
        </w:trPr>
        <w:tc>
          <w:tcPr>
            <w:tcW w:w="1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center"/>
              <w:rPr>
                <w:color w:val="000000"/>
                <w:sz w:val="26"/>
                <w:szCs w:val="26"/>
              </w:rPr>
            </w:pPr>
            <w:r w:rsidRPr="0029214B">
              <w:rPr>
                <w:color w:val="000000"/>
                <w:sz w:val="26"/>
                <w:szCs w:val="26"/>
              </w:rPr>
              <w:t>Спикер</w:t>
            </w:r>
          </w:p>
        </w:tc>
        <w:tc>
          <w:tcPr>
            <w:tcW w:w="261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center"/>
              <w:rPr>
                <w:color w:val="000000"/>
                <w:sz w:val="26"/>
                <w:szCs w:val="26"/>
              </w:rPr>
            </w:pPr>
            <w:r w:rsidRPr="0029214B">
              <w:rPr>
                <w:color w:val="000000"/>
                <w:sz w:val="26"/>
                <w:szCs w:val="26"/>
              </w:rPr>
              <w:t>Содержание</w:t>
            </w:r>
          </w:p>
        </w:tc>
        <w:tc>
          <w:tcPr>
            <w:tcW w:w="152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center"/>
              <w:rPr>
                <w:color w:val="000000"/>
                <w:sz w:val="26"/>
                <w:szCs w:val="26"/>
              </w:rPr>
            </w:pPr>
            <w:r w:rsidRPr="0029214B">
              <w:rPr>
                <w:color w:val="000000"/>
                <w:sz w:val="26"/>
                <w:szCs w:val="26"/>
              </w:rPr>
              <w:t>Структура</w:t>
            </w:r>
          </w:p>
        </w:tc>
        <w:tc>
          <w:tcPr>
            <w:tcW w:w="215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center"/>
              <w:rPr>
                <w:color w:val="000000"/>
                <w:sz w:val="26"/>
                <w:szCs w:val="26"/>
              </w:rPr>
            </w:pPr>
            <w:r w:rsidRPr="0029214B">
              <w:rPr>
                <w:color w:val="000000"/>
                <w:sz w:val="26"/>
                <w:szCs w:val="26"/>
              </w:rPr>
              <w:t>Способ</w:t>
            </w:r>
          </w:p>
        </w:tc>
        <w:tc>
          <w:tcPr>
            <w:tcW w:w="212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center"/>
              <w:rPr>
                <w:color w:val="000000"/>
                <w:sz w:val="26"/>
                <w:szCs w:val="26"/>
              </w:rPr>
            </w:pPr>
            <w:r w:rsidRPr="0029214B">
              <w:rPr>
                <w:color w:val="000000"/>
                <w:sz w:val="26"/>
                <w:szCs w:val="26"/>
              </w:rPr>
              <w:t>Всего баллов</w:t>
            </w:r>
          </w:p>
        </w:tc>
      </w:tr>
      <w:tr w:rsidR="00007C7F" w:rsidRPr="0029214B" w:rsidTr="00007C7F">
        <w:trPr>
          <w:jc w:val="center"/>
        </w:trPr>
        <w:tc>
          <w:tcPr>
            <w:tcW w:w="10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r w:rsidRPr="0029214B">
              <w:rPr>
                <w:color w:val="000000"/>
                <w:sz w:val="26"/>
                <w:szCs w:val="26"/>
              </w:rPr>
              <w:t>У1</w:t>
            </w:r>
          </w:p>
        </w:tc>
        <w:tc>
          <w:tcPr>
            <w:tcW w:w="2612"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1528"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2158"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2126"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r>
      <w:tr w:rsidR="00007C7F" w:rsidRPr="0029214B" w:rsidTr="00007C7F">
        <w:trPr>
          <w:jc w:val="center"/>
        </w:trPr>
        <w:tc>
          <w:tcPr>
            <w:tcW w:w="10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r w:rsidRPr="0029214B">
              <w:rPr>
                <w:color w:val="000000"/>
                <w:sz w:val="26"/>
                <w:szCs w:val="26"/>
              </w:rPr>
              <w:t>У2</w:t>
            </w:r>
          </w:p>
        </w:tc>
        <w:tc>
          <w:tcPr>
            <w:tcW w:w="2612"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1528"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2158"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2126"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r>
      <w:tr w:rsidR="00007C7F" w:rsidRPr="0029214B" w:rsidTr="00007C7F">
        <w:trPr>
          <w:jc w:val="center"/>
        </w:trPr>
        <w:tc>
          <w:tcPr>
            <w:tcW w:w="10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r w:rsidRPr="0029214B">
              <w:rPr>
                <w:color w:val="000000"/>
                <w:sz w:val="26"/>
                <w:szCs w:val="26"/>
              </w:rPr>
              <w:t>У3</w:t>
            </w:r>
          </w:p>
        </w:tc>
        <w:tc>
          <w:tcPr>
            <w:tcW w:w="2612"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1528"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2158"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2126"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r>
      <w:tr w:rsidR="00007C7F" w:rsidRPr="0029214B" w:rsidTr="00007C7F">
        <w:trPr>
          <w:jc w:val="center"/>
        </w:trPr>
        <w:tc>
          <w:tcPr>
            <w:tcW w:w="10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r w:rsidRPr="0029214B">
              <w:rPr>
                <w:color w:val="000000"/>
                <w:sz w:val="26"/>
                <w:szCs w:val="26"/>
              </w:rPr>
              <w:t>О1</w:t>
            </w:r>
          </w:p>
        </w:tc>
        <w:tc>
          <w:tcPr>
            <w:tcW w:w="2612"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1528"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2158"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2126"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r>
      <w:tr w:rsidR="00007C7F" w:rsidRPr="0029214B" w:rsidTr="00007C7F">
        <w:trPr>
          <w:jc w:val="center"/>
        </w:trPr>
        <w:tc>
          <w:tcPr>
            <w:tcW w:w="10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r w:rsidRPr="0029214B">
              <w:rPr>
                <w:color w:val="000000"/>
                <w:sz w:val="26"/>
                <w:szCs w:val="26"/>
              </w:rPr>
              <w:t>О2</w:t>
            </w:r>
          </w:p>
        </w:tc>
        <w:tc>
          <w:tcPr>
            <w:tcW w:w="2612"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1528"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2158"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2126"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r>
      <w:tr w:rsidR="00007C7F" w:rsidRPr="0029214B" w:rsidTr="00007C7F">
        <w:trPr>
          <w:jc w:val="center"/>
        </w:trPr>
        <w:tc>
          <w:tcPr>
            <w:tcW w:w="10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r w:rsidRPr="0029214B">
              <w:rPr>
                <w:color w:val="000000"/>
                <w:sz w:val="26"/>
                <w:szCs w:val="26"/>
              </w:rPr>
              <w:t>О3</w:t>
            </w:r>
          </w:p>
        </w:tc>
        <w:tc>
          <w:tcPr>
            <w:tcW w:w="2612"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1528"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2158"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2126"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r>
      <w:tr w:rsidR="00007C7F" w:rsidRPr="0029214B" w:rsidTr="00007C7F">
        <w:trPr>
          <w:jc w:val="center"/>
        </w:trPr>
        <w:tc>
          <w:tcPr>
            <w:tcW w:w="10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r w:rsidRPr="0029214B">
              <w:rPr>
                <w:color w:val="000000"/>
                <w:sz w:val="26"/>
                <w:szCs w:val="26"/>
              </w:rPr>
              <w:t>итог</w:t>
            </w:r>
            <w:r>
              <w:rPr>
                <w:color w:val="000000"/>
                <w:sz w:val="26"/>
                <w:szCs w:val="26"/>
              </w:rPr>
              <w:t>о</w:t>
            </w:r>
          </w:p>
        </w:tc>
        <w:tc>
          <w:tcPr>
            <w:tcW w:w="2612"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1528"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2158"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c>
          <w:tcPr>
            <w:tcW w:w="2126" w:type="dxa"/>
            <w:tcBorders>
              <w:top w:val="nil"/>
              <w:left w:val="nil"/>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p>
        </w:tc>
      </w:tr>
      <w:tr w:rsidR="00007C7F" w:rsidRPr="0029214B" w:rsidTr="00007C7F">
        <w:trPr>
          <w:jc w:val="center"/>
        </w:trPr>
        <w:tc>
          <w:tcPr>
            <w:tcW w:w="9464"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tcPr>
          <w:p w:rsidR="00007C7F" w:rsidRPr="0029214B" w:rsidRDefault="00007C7F" w:rsidP="00776D80">
            <w:pPr>
              <w:jc w:val="both"/>
              <w:rPr>
                <w:color w:val="000000"/>
                <w:sz w:val="26"/>
                <w:szCs w:val="26"/>
              </w:rPr>
            </w:pPr>
            <w:r w:rsidRPr="0029214B">
              <w:rPr>
                <w:color w:val="000000"/>
                <w:sz w:val="26"/>
                <w:szCs w:val="26"/>
              </w:rPr>
              <w:t>Лучший спикер (фамилия)</w:t>
            </w:r>
          </w:p>
        </w:tc>
      </w:tr>
    </w:tbl>
    <w:p w:rsidR="00007C7F" w:rsidRPr="0029214B" w:rsidRDefault="00007C7F" w:rsidP="00007C7F">
      <w:pPr>
        <w:jc w:val="both"/>
        <w:rPr>
          <w:color w:val="000000"/>
          <w:sz w:val="26"/>
          <w:szCs w:val="26"/>
          <w:shd w:val="clear" w:color="auto" w:fill="FFFFFF"/>
        </w:rPr>
      </w:pPr>
    </w:p>
    <w:p w:rsidR="007A68DD" w:rsidRPr="00CE2723" w:rsidRDefault="007A68DD" w:rsidP="00007C7F">
      <w:pPr>
        <w:pStyle w:val="1"/>
        <w:rPr>
          <w:i/>
          <w:sz w:val="28"/>
          <w:szCs w:val="28"/>
        </w:rPr>
      </w:pPr>
      <w:bookmarkStart w:id="1" w:name="_Toc387742866"/>
      <w:bookmarkStart w:id="2" w:name="_Toc387742864"/>
      <w:bookmarkEnd w:id="0"/>
      <w:bookmarkEnd w:id="1"/>
      <w:bookmarkEnd w:id="2"/>
    </w:p>
    <w:sectPr w:rsidR="007A68DD" w:rsidRPr="00CE2723" w:rsidSect="00C62DEC">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E4F" w:rsidRDefault="00955E4F">
      <w:r>
        <w:separator/>
      </w:r>
    </w:p>
  </w:endnote>
  <w:endnote w:type="continuationSeparator" w:id="1">
    <w:p w:rsidR="00955E4F" w:rsidRDefault="00955E4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NewtonC">
    <w:altName w:val="Courier New"/>
    <w:panose1 w:val="00000000000000000000"/>
    <w:charset w:val="CC"/>
    <w:family w:val="auto"/>
    <w:notTrueType/>
    <w:pitch w:val="default"/>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924" w:rsidRDefault="00383D5A" w:rsidP="00C62DEC">
    <w:pPr>
      <w:pStyle w:val="a5"/>
      <w:framePr w:wrap="around" w:vAnchor="text" w:hAnchor="margin" w:xAlign="center" w:y="1"/>
      <w:rPr>
        <w:rStyle w:val="a7"/>
      </w:rPr>
    </w:pPr>
    <w:r>
      <w:rPr>
        <w:rStyle w:val="a7"/>
      </w:rPr>
      <w:fldChar w:fldCharType="begin"/>
    </w:r>
    <w:r w:rsidR="00443924">
      <w:rPr>
        <w:rStyle w:val="a7"/>
      </w:rPr>
      <w:instrText xml:space="preserve">PAGE  </w:instrText>
    </w:r>
    <w:r>
      <w:rPr>
        <w:rStyle w:val="a7"/>
      </w:rPr>
      <w:fldChar w:fldCharType="end"/>
    </w:r>
  </w:p>
  <w:p w:rsidR="00443924" w:rsidRDefault="0044392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924" w:rsidRDefault="00383D5A" w:rsidP="00C62DEC">
    <w:pPr>
      <w:pStyle w:val="a5"/>
      <w:framePr w:wrap="around" w:vAnchor="text" w:hAnchor="margin" w:xAlign="center" w:y="1"/>
      <w:rPr>
        <w:rStyle w:val="a7"/>
      </w:rPr>
    </w:pPr>
    <w:r>
      <w:rPr>
        <w:rStyle w:val="a7"/>
      </w:rPr>
      <w:fldChar w:fldCharType="begin"/>
    </w:r>
    <w:r w:rsidR="00443924">
      <w:rPr>
        <w:rStyle w:val="a7"/>
      </w:rPr>
      <w:instrText xml:space="preserve">PAGE  </w:instrText>
    </w:r>
    <w:r>
      <w:rPr>
        <w:rStyle w:val="a7"/>
      </w:rPr>
      <w:fldChar w:fldCharType="separate"/>
    </w:r>
    <w:r w:rsidR="00F5648A">
      <w:rPr>
        <w:rStyle w:val="a7"/>
        <w:noProof/>
      </w:rPr>
      <w:t>2</w:t>
    </w:r>
    <w:r>
      <w:rPr>
        <w:rStyle w:val="a7"/>
      </w:rPr>
      <w:fldChar w:fldCharType="end"/>
    </w:r>
  </w:p>
  <w:p w:rsidR="00443924" w:rsidRDefault="004439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E4F" w:rsidRDefault="00955E4F">
      <w:r>
        <w:separator/>
      </w:r>
    </w:p>
  </w:footnote>
  <w:footnote w:type="continuationSeparator" w:id="1">
    <w:p w:rsidR="00955E4F" w:rsidRDefault="00955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4" w:type="dxa"/>
      <w:tblBorders>
        <w:top w:val="single" w:sz="4" w:space="0" w:color="A6A6A6"/>
        <w:left w:val="single" w:sz="4" w:space="0" w:color="A6A6A6"/>
        <w:bottom w:val="single" w:sz="4" w:space="0" w:color="A6A6A6"/>
        <w:right w:val="single" w:sz="4" w:space="0" w:color="A6A6A6"/>
      </w:tblBorders>
      <w:tblLook w:val="00A0"/>
    </w:tblPr>
    <w:tblGrid>
      <w:gridCol w:w="872"/>
      <w:gridCol w:w="9442"/>
    </w:tblGrid>
    <w:tr w:rsidR="00443924" w:rsidTr="0038031C">
      <w:tc>
        <w:tcPr>
          <w:tcW w:w="872" w:type="dxa"/>
          <w:tcBorders>
            <w:top w:val="single" w:sz="4" w:space="0" w:color="A6A6A6"/>
            <w:bottom w:val="single" w:sz="4" w:space="0" w:color="A6A6A6"/>
          </w:tcBorders>
        </w:tcPr>
        <w:p w:rsidR="00443924" w:rsidRDefault="00443924" w:rsidP="0038031C">
          <w:pPr>
            <w:pStyle w:val="a8"/>
            <w:ind w:firstLine="0"/>
          </w:pPr>
        </w:p>
      </w:tc>
      <w:tc>
        <w:tcPr>
          <w:tcW w:w="9442" w:type="dxa"/>
          <w:tcBorders>
            <w:top w:val="single" w:sz="4" w:space="0" w:color="A6A6A6"/>
            <w:bottom w:val="single" w:sz="4" w:space="0" w:color="A6A6A6"/>
          </w:tcBorders>
        </w:tcPr>
        <w:p w:rsidR="00007C7F" w:rsidRDefault="00007C7F" w:rsidP="00007C7F">
          <w:pPr>
            <w:jc w:val="center"/>
            <w:rPr>
              <w:sz w:val="20"/>
              <w:szCs w:val="20"/>
            </w:rPr>
          </w:pPr>
          <w:r>
            <w:rPr>
              <w:sz w:val="20"/>
              <w:szCs w:val="20"/>
            </w:rPr>
            <w:t xml:space="preserve">Положение о Дискуссионном клубе «Точка зрения» </w:t>
          </w:r>
        </w:p>
        <w:p w:rsidR="00007C7F" w:rsidRDefault="00007C7F" w:rsidP="00007C7F">
          <w:pPr>
            <w:jc w:val="center"/>
            <w:rPr>
              <w:sz w:val="20"/>
              <w:szCs w:val="20"/>
            </w:rPr>
          </w:pPr>
          <w:r>
            <w:rPr>
              <w:sz w:val="20"/>
              <w:szCs w:val="20"/>
            </w:rPr>
            <w:t xml:space="preserve">научного студенческого общества Института правоохранительной деятельности </w:t>
          </w:r>
        </w:p>
        <w:p w:rsidR="00443924" w:rsidRPr="00860F20" w:rsidRDefault="00007C7F" w:rsidP="00007C7F">
          <w:pPr>
            <w:jc w:val="center"/>
            <w:rPr>
              <w:sz w:val="20"/>
              <w:szCs w:val="20"/>
            </w:rPr>
          </w:pPr>
          <w:r>
            <w:rPr>
              <w:sz w:val="20"/>
              <w:szCs w:val="20"/>
            </w:rPr>
            <w:t>ФГБОУ ВО «Саратовской государственной юридической академии»</w:t>
          </w:r>
        </w:p>
      </w:tc>
    </w:tr>
  </w:tbl>
  <w:p w:rsidR="00443924" w:rsidRDefault="0044392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0"/>
        </w:tabs>
      </w:pPr>
      <w:rPr>
        <w:rFonts w:ascii="Times New Roman" w:hAnsi="Times New Roman" w:cs="Times New Roman"/>
      </w:rPr>
    </w:lvl>
  </w:abstractNum>
  <w:abstractNum w:abstractNumId="1">
    <w:nsid w:val="066F7829"/>
    <w:multiLevelType w:val="multilevel"/>
    <w:tmpl w:val="128E3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F3025"/>
    <w:multiLevelType w:val="hybridMultilevel"/>
    <w:tmpl w:val="7A103D04"/>
    <w:lvl w:ilvl="0" w:tplc="E52ECE8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0150E4"/>
    <w:multiLevelType w:val="multilevel"/>
    <w:tmpl w:val="A9B4F042"/>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624"/>
        </w:tabs>
        <w:ind w:left="794" w:hanging="454"/>
      </w:pPr>
      <w:rPr>
        <w:rFonts w:hint="default"/>
      </w:rPr>
    </w:lvl>
    <w:lvl w:ilvl="2">
      <w:start w:val="1"/>
      <w:numFmt w:val="decimal"/>
      <w:lvlText w:val="%1.%2.%3"/>
      <w:lvlJc w:val="left"/>
      <w:pPr>
        <w:tabs>
          <w:tab w:val="num" w:pos="1701"/>
        </w:tabs>
        <w:ind w:left="1814" w:hanging="396"/>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10D85A19"/>
    <w:multiLevelType w:val="hybridMultilevel"/>
    <w:tmpl w:val="01149496"/>
    <w:lvl w:ilvl="0" w:tplc="BD8C599E">
      <w:start w:val="1"/>
      <w:numFmt w:val="decimal"/>
      <w:lvlText w:val="%1."/>
      <w:lvlJc w:val="left"/>
      <w:pPr>
        <w:tabs>
          <w:tab w:val="num" w:pos="786"/>
        </w:tabs>
        <w:ind w:left="786" w:hanging="360"/>
      </w:pPr>
      <w:rPr>
        <w:color w:val="auto"/>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134735D7"/>
    <w:multiLevelType w:val="hybridMultilevel"/>
    <w:tmpl w:val="D0B0700E"/>
    <w:lvl w:ilvl="0" w:tplc="6D6C3BF8">
      <w:start w:val="1"/>
      <w:numFmt w:val="decimal"/>
      <w:pStyle w:val="a"/>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E056FC9"/>
    <w:multiLevelType w:val="hybridMultilevel"/>
    <w:tmpl w:val="8FB0DFCA"/>
    <w:lvl w:ilvl="0" w:tplc="D7964BA6">
      <w:start w:val="1"/>
      <w:numFmt w:val="decimal"/>
      <w:lvlText w:val="%1."/>
      <w:lvlJc w:val="left"/>
      <w:pPr>
        <w:tabs>
          <w:tab w:val="num" w:pos="0"/>
        </w:tabs>
        <w:ind w:left="0" w:firstLine="0"/>
      </w:pPr>
      <w:rPr>
        <w:rFonts w:ascii="Times New Roman" w:hAnsi="Times New Roman" w:cs="Times New Roman" w:hint="default"/>
        <w:b w:val="0"/>
        <w:i w:val="0"/>
        <w:caps w:val="0"/>
        <w:strike w:val="0"/>
        <w:dstrike w:val="0"/>
        <w:outline w:val="0"/>
        <w:shadow w:val="0"/>
        <w:emboss w:val="0"/>
        <w:imprint w:val="0"/>
        <w:vanish w:val="0"/>
        <w:webHidden w:val="0"/>
        <w:sz w:val="24"/>
        <w:szCs w:val="24"/>
        <w:u w:val="none"/>
        <w:effect w:val="none"/>
        <w:vertAlign w:val="baseli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B24912"/>
    <w:multiLevelType w:val="hybridMultilevel"/>
    <w:tmpl w:val="E5964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5F60F2"/>
    <w:multiLevelType w:val="hybridMultilevel"/>
    <w:tmpl w:val="EFECDB50"/>
    <w:lvl w:ilvl="0" w:tplc="E52ECE8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1F264D"/>
    <w:multiLevelType w:val="hybridMultilevel"/>
    <w:tmpl w:val="30221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895CC0"/>
    <w:multiLevelType w:val="hybridMultilevel"/>
    <w:tmpl w:val="D6AE810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354970E0"/>
    <w:multiLevelType w:val="multilevel"/>
    <w:tmpl w:val="362EE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D02679"/>
    <w:multiLevelType w:val="hybridMultilevel"/>
    <w:tmpl w:val="3A368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2B7A48"/>
    <w:multiLevelType w:val="hybridMultilevel"/>
    <w:tmpl w:val="C53E9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9865B3"/>
    <w:multiLevelType w:val="hybridMultilevel"/>
    <w:tmpl w:val="BA8AD676"/>
    <w:lvl w:ilvl="0" w:tplc="9968D9C0">
      <w:start w:val="1"/>
      <w:numFmt w:val="bullet"/>
      <w:lvlText w:val=""/>
      <w:lvlJc w:val="left"/>
      <w:pPr>
        <w:tabs>
          <w:tab w:val="num" w:pos="1531"/>
        </w:tabs>
        <w:ind w:left="1531" w:hanging="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661D39"/>
    <w:multiLevelType w:val="hybridMultilevel"/>
    <w:tmpl w:val="89F89394"/>
    <w:lvl w:ilvl="0" w:tplc="E52ECE8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A330C7"/>
    <w:multiLevelType w:val="hybridMultilevel"/>
    <w:tmpl w:val="2D0A6288"/>
    <w:lvl w:ilvl="0" w:tplc="51A0C2C8">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6AD3D96"/>
    <w:multiLevelType w:val="multilevel"/>
    <w:tmpl w:val="D46A7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763806"/>
    <w:multiLevelType w:val="multilevel"/>
    <w:tmpl w:val="F0884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3F7BE1"/>
    <w:multiLevelType w:val="multilevel"/>
    <w:tmpl w:val="860634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960A44"/>
    <w:multiLevelType w:val="multilevel"/>
    <w:tmpl w:val="74C637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5"/>
  </w:num>
  <w:num w:numId="4">
    <w:abstractNumId w:val="10"/>
  </w:num>
  <w:num w:numId="5">
    <w:abstractNumId w:val="19"/>
  </w:num>
  <w:num w:numId="6">
    <w:abstractNumId w:val="18"/>
  </w:num>
  <w:num w:numId="7">
    <w:abstractNumId w:val="11"/>
  </w:num>
  <w:num w:numId="8">
    <w:abstractNumId w:val="17"/>
  </w:num>
  <w:num w:numId="9">
    <w:abstractNumId w:val="1"/>
  </w:num>
  <w:num w:numId="10">
    <w:abstractNumId w:val="20"/>
  </w:num>
  <w:num w:numId="11">
    <w:abstractNumId w:val="4"/>
  </w:num>
  <w:num w:numId="12">
    <w:abstractNumId w:val="7"/>
  </w:num>
  <w:num w:numId="13">
    <w:abstractNumId w:val="9"/>
  </w:num>
  <w:num w:numId="14">
    <w:abstractNumId w:val="6"/>
  </w:num>
  <w:num w:numId="15">
    <w:abstractNumId w:val="12"/>
  </w:num>
  <w:num w:numId="16">
    <w:abstractNumId w:val="13"/>
  </w:num>
  <w:num w:numId="17">
    <w:abstractNumId w:val="3"/>
  </w:num>
  <w:num w:numId="18">
    <w:abstractNumId w:val="8"/>
  </w:num>
  <w:num w:numId="19">
    <w:abstractNumId w:val="2"/>
  </w:num>
  <w:num w:numId="20">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A65EDA"/>
    <w:rsid w:val="00001E6F"/>
    <w:rsid w:val="000021C9"/>
    <w:rsid w:val="00003E93"/>
    <w:rsid w:val="00007B1C"/>
    <w:rsid w:val="00007C7F"/>
    <w:rsid w:val="00011DFC"/>
    <w:rsid w:val="000155E8"/>
    <w:rsid w:val="00020147"/>
    <w:rsid w:val="0002255B"/>
    <w:rsid w:val="00026307"/>
    <w:rsid w:val="00026595"/>
    <w:rsid w:val="00027F0F"/>
    <w:rsid w:val="00033644"/>
    <w:rsid w:val="000338B4"/>
    <w:rsid w:val="00034D8C"/>
    <w:rsid w:val="0004059F"/>
    <w:rsid w:val="00041416"/>
    <w:rsid w:val="000450D5"/>
    <w:rsid w:val="00045908"/>
    <w:rsid w:val="0004695C"/>
    <w:rsid w:val="000474BC"/>
    <w:rsid w:val="000518C6"/>
    <w:rsid w:val="0005626C"/>
    <w:rsid w:val="00056EE5"/>
    <w:rsid w:val="000571D6"/>
    <w:rsid w:val="00057AF3"/>
    <w:rsid w:val="00060113"/>
    <w:rsid w:val="00070801"/>
    <w:rsid w:val="00075742"/>
    <w:rsid w:val="00075C42"/>
    <w:rsid w:val="00076BF9"/>
    <w:rsid w:val="00081631"/>
    <w:rsid w:val="00081863"/>
    <w:rsid w:val="00081AB2"/>
    <w:rsid w:val="00082611"/>
    <w:rsid w:val="000922B9"/>
    <w:rsid w:val="00093A46"/>
    <w:rsid w:val="000A09E4"/>
    <w:rsid w:val="000A268D"/>
    <w:rsid w:val="000B1677"/>
    <w:rsid w:val="000B26E9"/>
    <w:rsid w:val="000B2A3A"/>
    <w:rsid w:val="000C0775"/>
    <w:rsid w:val="000C3788"/>
    <w:rsid w:val="000C45DE"/>
    <w:rsid w:val="000C56C6"/>
    <w:rsid w:val="000C56E2"/>
    <w:rsid w:val="000C7910"/>
    <w:rsid w:val="000D08D0"/>
    <w:rsid w:val="000D19FD"/>
    <w:rsid w:val="000D468E"/>
    <w:rsid w:val="000D73B6"/>
    <w:rsid w:val="000E2172"/>
    <w:rsid w:val="000E7680"/>
    <w:rsid w:val="000E7EEB"/>
    <w:rsid w:val="000F247E"/>
    <w:rsid w:val="000F2BDE"/>
    <w:rsid w:val="000F2C57"/>
    <w:rsid w:val="000F32BB"/>
    <w:rsid w:val="000F52E1"/>
    <w:rsid w:val="000F6537"/>
    <w:rsid w:val="0010212C"/>
    <w:rsid w:val="001023FD"/>
    <w:rsid w:val="00102531"/>
    <w:rsid w:val="0010273E"/>
    <w:rsid w:val="00102ACB"/>
    <w:rsid w:val="00103E52"/>
    <w:rsid w:val="00113714"/>
    <w:rsid w:val="00113AE6"/>
    <w:rsid w:val="001148D3"/>
    <w:rsid w:val="00115DE2"/>
    <w:rsid w:val="00117163"/>
    <w:rsid w:val="00121D0D"/>
    <w:rsid w:val="00125876"/>
    <w:rsid w:val="001337AB"/>
    <w:rsid w:val="0013418A"/>
    <w:rsid w:val="00134D4E"/>
    <w:rsid w:val="00137926"/>
    <w:rsid w:val="00137A20"/>
    <w:rsid w:val="00140AA3"/>
    <w:rsid w:val="00141145"/>
    <w:rsid w:val="00144D52"/>
    <w:rsid w:val="00150ABB"/>
    <w:rsid w:val="0015187F"/>
    <w:rsid w:val="0015303E"/>
    <w:rsid w:val="00157909"/>
    <w:rsid w:val="001608AB"/>
    <w:rsid w:val="0016356A"/>
    <w:rsid w:val="00167702"/>
    <w:rsid w:val="00167E7A"/>
    <w:rsid w:val="0017075D"/>
    <w:rsid w:val="00171316"/>
    <w:rsid w:val="0017139E"/>
    <w:rsid w:val="00172B66"/>
    <w:rsid w:val="00174B63"/>
    <w:rsid w:val="0017662B"/>
    <w:rsid w:val="0017706B"/>
    <w:rsid w:val="00182F7F"/>
    <w:rsid w:val="00183D6F"/>
    <w:rsid w:val="0018486F"/>
    <w:rsid w:val="00184EE7"/>
    <w:rsid w:val="00185520"/>
    <w:rsid w:val="00185FA1"/>
    <w:rsid w:val="00191F55"/>
    <w:rsid w:val="00193C87"/>
    <w:rsid w:val="00193D84"/>
    <w:rsid w:val="00196886"/>
    <w:rsid w:val="001A192F"/>
    <w:rsid w:val="001A42AA"/>
    <w:rsid w:val="001B0005"/>
    <w:rsid w:val="001B2480"/>
    <w:rsid w:val="001C43F4"/>
    <w:rsid w:val="001C4B66"/>
    <w:rsid w:val="001C580F"/>
    <w:rsid w:val="001C6AB1"/>
    <w:rsid w:val="001C77BE"/>
    <w:rsid w:val="001C79DC"/>
    <w:rsid w:val="001D148F"/>
    <w:rsid w:val="001D1AAE"/>
    <w:rsid w:val="001D1E73"/>
    <w:rsid w:val="001D3F4B"/>
    <w:rsid w:val="001D6724"/>
    <w:rsid w:val="001E207D"/>
    <w:rsid w:val="001E2445"/>
    <w:rsid w:val="001E7F9E"/>
    <w:rsid w:val="001F0007"/>
    <w:rsid w:val="001F23A2"/>
    <w:rsid w:val="001F24BD"/>
    <w:rsid w:val="001F6146"/>
    <w:rsid w:val="002018A7"/>
    <w:rsid w:val="00202B43"/>
    <w:rsid w:val="00202F69"/>
    <w:rsid w:val="00205B89"/>
    <w:rsid w:val="00212BFF"/>
    <w:rsid w:val="00214338"/>
    <w:rsid w:val="00215DE8"/>
    <w:rsid w:val="00217679"/>
    <w:rsid w:val="00222171"/>
    <w:rsid w:val="00225DE1"/>
    <w:rsid w:val="0022649C"/>
    <w:rsid w:val="00226F79"/>
    <w:rsid w:val="0022777B"/>
    <w:rsid w:val="002300D4"/>
    <w:rsid w:val="00230D4C"/>
    <w:rsid w:val="00231BEE"/>
    <w:rsid w:val="00233551"/>
    <w:rsid w:val="00237955"/>
    <w:rsid w:val="002407D4"/>
    <w:rsid w:val="002425BF"/>
    <w:rsid w:val="00246ECA"/>
    <w:rsid w:val="002531D4"/>
    <w:rsid w:val="00262E6F"/>
    <w:rsid w:val="00264C03"/>
    <w:rsid w:val="00264F0E"/>
    <w:rsid w:val="002659F0"/>
    <w:rsid w:val="002716E0"/>
    <w:rsid w:val="002741DB"/>
    <w:rsid w:val="00274783"/>
    <w:rsid w:val="0027730C"/>
    <w:rsid w:val="002835FD"/>
    <w:rsid w:val="00283B8A"/>
    <w:rsid w:val="0028407B"/>
    <w:rsid w:val="002846D4"/>
    <w:rsid w:val="00285742"/>
    <w:rsid w:val="00286676"/>
    <w:rsid w:val="00286C0D"/>
    <w:rsid w:val="0029028C"/>
    <w:rsid w:val="00293B2D"/>
    <w:rsid w:val="00296EB4"/>
    <w:rsid w:val="00297170"/>
    <w:rsid w:val="002979CD"/>
    <w:rsid w:val="002A0ADA"/>
    <w:rsid w:val="002B2AA8"/>
    <w:rsid w:val="002B3773"/>
    <w:rsid w:val="002B4C06"/>
    <w:rsid w:val="002B7C17"/>
    <w:rsid w:val="002C18CC"/>
    <w:rsid w:val="002C635C"/>
    <w:rsid w:val="002C7F81"/>
    <w:rsid w:val="002D2251"/>
    <w:rsid w:val="002D49AF"/>
    <w:rsid w:val="002D4AE8"/>
    <w:rsid w:val="002D5A24"/>
    <w:rsid w:val="002D60FD"/>
    <w:rsid w:val="002D728E"/>
    <w:rsid w:val="002D7C0E"/>
    <w:rsid w:val="002E0F9D"/>
    <w:rsid w:val="002E2731"/>
    <w:rsid w:val="002E7209"/>
    <w:rsid w:val="002E7506"/>
    <w:rsid w:val="002F1BCC"/>
    <w:rsid w:val="002F1E0D"/>
    <w:rsid w:val="002F3DB5"/>
    <w:rsid w:val="002F67CA"/>
    <w:rsid w:val="003023A9"/>
    <w:rsid w:val="003036BF"/>
    <w:rsid w:val="00303A03"/>
    <w:rsid w:val="00304480"/>
    <w:rsid w:val="00304C3C"/>
    <w:rsid w:val="00311D6C"/>
    <w:rsid w:val="003131CE"/>
    <w:rsid w:val="0031441B"/>
    <w:rsid w:val="00315426"/>
    <w:rsid w:val="00321F27"/>
    <w:rsid w:val="00322155"/>
    <w:rsid w:val="00322F01"/>
    <w:rsid w:val="003230EA"/>
    <w:rsid w:val="00325A79"/>
    <w:rsid w:val="00325AE5"/>
    <w:rsid w:val="00330DFD"/>
    <w:rsid w:val="0033233F"/>
    <w:rsid w:val="003332D3"/>
    <w:rsid w:val="0033627E"/>
    <w:rsid w:val="00340739"/>
    <w:rsid w:val="00341507"/>
    <w:rsid w:val="00342C94"/>
    <w:rsid w:val="00342CC7"/>
    <w:rsid w:val="003473D4"/>
    <w:rsid w:val="00350ADD"/>
    <w:rsid w:val="0035140E"/>
    <w:rsid w:val="00354181"/>
    <w:rsid w:val="00356EE3"/>
    <w:rsid w:val="0036321D"/>
    <w:rsid w:val="00364CC1"/>
    <w:rsid w:val="003663F3"/>
    <w:rsid w:val="00373D5E"/>
    <w:rsid w:val="003744A1"/>
    <w:rsid w:val="00374CC8"/>
    <w:rsid w:val="00377995"/>
    <w:rsid w:val="00377E3D"/>
    <w:rsid w:val="003800AD"/>
    <w:rsid w:val="0038031C"/>
    <w:rsid w:val="00383D5A"/>
    <w:rsid w:val="0038589C"/>
    <w:rsid w:val="00387062"/>
    <w:rsid w:val="00394FDB"/>
    <w:rsid w:val="00396AD3"/>
    <w:rsid w:val="003978E3"/>
    <w:rsid w:val="003A2955"/>
    <w:rsid w:val="003A2FEC"/>
    <w:rsid w:val="003A3BE1"/>
    <w:rsid w:val="003A7462"/>
    <w:rsid w:val="003B0A49"/>
    <w:rsid w:val="003B2A07"/>
    <w:rsid w:val="003B74BE"/>
    <w:rsid w:val="003B7E6F"/>
    <w:rsid w:val="003C20DD"/>
    <w:rsid w:val="003C2EDA"/>
    <w:rsid w:val="003C6F02"/>
    <w:rsid w:val="003C7F7F"/>
    <w:rsid w:val="003D3164"/>
    <w:rsid w:val="003D33DD"/>
    <w:rsid w:val="003D489D"/>
    <w:rsid w:val="003D4C8A"/>
    <w:rsid w:val="003E112A"/>
    <w:rsid w:val="003E2DB3"/>
    <w:rsid w:val="003E3AF7"/>
    <w:rsid w:val="003E5992"/>
    <w:rsid w:val="003F1716"/>
    <w:rsid w:val="003F4D7A"/>
    <w:rsid w:val="00401639"/>
    <w:rsid w:val="004038BE"/>
    <w:rsid w:val="00413D41"/>
    <w:rsid w:val="00417BF1"/>
    <w:rsid w:val="0042012E"/>
    <w:rsid w:val="00420EBB"/>
    <w:rsid w:val="00421567"/>
    <w:rsid w:val="00422348"/>
    <w:rsid w:val="00423E59"/>
    <w:rsid w:val="00424188"/>
    <w:rsid w:val="00424757"/>
    <w:rsid w:val="00427A30"/>
    <w:rsid w:val="00430D7C"/>
    <w:rsid w:val="00433232"/>
    <w:rsid w:val="00434A75"/>
    <w:rsid w:val="00436ACB"/>
    <w:rsid w:val="0044072E"/>
    <w:rsid w:val="00443924"/>
    <w:rsid w:val="00444366"/>
    <w:rsid w:val="004532C4"/>
    <w:rsid w:val="00453545"/>
    <w:rsid w:val="00453D19"/>
    <w:rsid w:val="00463B32"/>
    <w:rsid w:val="00464827"/>
    <w:rsid w:val="00470A40"/>
    <w:rsid w:val="00471E8B"/>
    <w:rsid w:val="0047265C"/>
    <w:rsid w:val="00473CA1"/>
    <w:rsid w:val="00474EAC"/>
    <w:rsid w:val="004776FF"/>
    <w:rsid w:val="00481DAE"/>
    <w:rsid w:val="00482A02"/>
    <w:rsid w:val="0048382D"/>
    <w:rsid w:val="004841E9"/>
    <w:rsid w:val="00484485"/>
    <w:rsid w:val="00484C1F"/>
    <w:rsid w:val="00487093"/>
    <w:rsid w:val="004912F5"/>
    <w:rsid w:val="00492E33"/>
    <w:rsid w:val="00495CBD"/>
    <w:rsid w:val="00496D7D"/>
    <w:rsid w:val="00497910"/>
    <w:rsid w:val="004A197A"/>
    <w:rsid w:val="004A2129"/>
    <w:rsid w:val="004A39DE"/>
    <w:rsid w:val="004A5CD4"/>
    <w:rsid w:val="004B01D7"/>
    <w:rsid w:val="004B2BD9"/>
    <w:rsid w:val="004B4A53"/>
    <w:rsid w:val="004B772F"/>
    <w:rsid w:val="004C2AB8"/>
    <w:rsid w:val="004C38AC"/>
    <w:rsid w:val="004C3DDB"/>
    <w:rsid w:val="004D337C"/>
    <w:rsid w:val="004D5359"/>
    <w:rsid w:val="004D55D3"/>
    <w:rsid w:val="004E1B1F"/>
    <w:rsid w:val="004E2C30"/>
    <w:rsid w:val="004E668F"/>
    <w:rsid w:val="004E6AAF"/>
    <w:rsid w:val="004E7604"/>
    <w:rsid w:val="004E77C8"/>
    <w:rsid w:val="004F300E"/>
    <w:rsid w:val="004F64A1"/>
    <w:rsid w:val="00500C5D"/>
    <w:rsid w:val="005013F6"/>
    <w:rsid w:val="00501A97"/>
    <w:rsid w:val="00502C12"/>
    <w:rsid w:val="00503991"/>
    <w:rsid w:val="00507038"/>
    <w:rsid w:val="005132FD"/>
    <w:rsid w:val="00513F01"/>
    <w:rsid w:val="00514DD9"/>
    <w:rsid w:val="0051529B"/>
    <w:rsid w:val="005157AB"/>
    <w:rsid w:val="00515873"/>
    <w:rsid w:val="00516557"/>
    <w:rsid w:val="005167F4"/>
    <w:rsid w:val="005173DB"/>
    <w:rsid w:val="00521A21"/>
    <w:rsid w:val="00522E0A"/>
    <w:rsid w:val="0052539C"/>
    <w:rsid w:val="00526B4E"/>
    <w:rsid w:val="00530B7C"/>
    <w:rsid w:val="005331B9"/>
    <w:rsid w:val="0053363A"/>
    <w:rsid w:val="00533DFC"/>
    <w:rsid w:val="005353BC"/>
    <w:rsid w:val="00537945"/>
    <w:rsid w:val="00537E27"/>
    <w:rsid w:val="00540642"/>
    <w:rsid w:val="005466E7"/>
    <w:rsid w:val="00547554"/>
    <w:rsid w:val="00547FC4"/>
    <w:rsid w:val="005574EC"/>
    <w:rsid w:val="00557A1E"/>
    <w:rsid w:val="005605B8"/>
    <w:rsid w:val="00571AC7"/>
    <w:rsid w:val="00571C7E"/>
    <w:rsid w:val="00571E1B"/>
    <w:rsid w:val="0057332B"/>
    <w:rsid w:val="0057431D"/>
    <w:rsid w:val="0058095C"/>
    <w:rsid w:val="005811AD"/>
    <w:rsid w:val="00582A7D"/>
    <w:rsid w:val="00583390"/>
    <w:rsid w:val="0058631C"/>
    <w:rsid w:val="00587ABF"/>
    <w:rsid w:val="0059109E"/>
    <w:rsid w:val="0059142B"/>
    <w:rsid w:val="0059158E"/>
    <w:rsid w:val="00593A49"/>
    <w:rsid w:val="005954D2"/>
    <w:rsid w:val="005A3A9B"/>
    <w:rsid w:val="005A4DDD"/>
    <w:rsid w:val="005A70B3"/>
    <w:rsid w:val="005A77E6"/>
    <w:rsid w:val="005B4635"/>
    <w:rsid w:val="005C3D29"/>
    <w:rsid w:val="005C5070"/>
    <w:rsid w:val="005C6F59"/>
    <w:rsid w:val="005D40B8"/>
    <w:rsid w:val="005E0756"/>
    <w:rsid w:val="005E5085"/>
    <w:rsid w:val="005E6B9B"/>
    <w:rsid w:val="005E790E"/>
    <w:rsid w:val="005F1368"/>
    <w:rsid w:val="005F38B1"/>
    <w:rsid w:val="006001F8"/>
    <w:rsid w:val="00600C4E"/>
    <w:rsid w:val="00600F7E"/>
    <w:rsid w:val="00605500"/>
    <w:rsid w:val="00605CA4"/>
    <w:rsid w:val="00607ADC"/>
    <w:rsid w:val="0061396C"/>
    <w:rsid w:val="00613DDC"/>
    <w:rsid w:val="006144FF"/>
    <w:rsid w:val="006176D7"/>
    <w:rsid w:val="00621149"/>
    <w:rsid w:val="0062196B"/>
    <w:rsid w:val="00621E56"/>
    <w:rsid w:val="00622B27"/>
    <w:rsid w:val="00623516"/>
    <w:rsid w:val="00625139"/>
    <w:rsid w:val="00625C2A"/>
    <w:rsid w:val="00633006"/>
    <w:rsid w:val="006344A5"/>
    <w:rsid w:val="00635E0A"/>
    <w:rsid w:val="006511B2"/>
    <w:rsid w:val="00662181"/>
    <w:rsid w:val="006622E5"/>
    <w:rsid w:val="0066533D"/>
    <w:rsid w:val="00666E3E"/>
    <w:rsid w:val="00667807"/>
    <w:rsid w:val="00670094"/>
    <w:rsid w:val="00675246"/>
    <w:rsid w:val="0067543D"/>
    <w:rsid w:val="00684090"/>
    <w:rsid w:val="00685C16"/>
    <w:rsid w:val="006871E8"/>
    <w:rsid w:val="00690209"/>
    <w:rsid w:val="0069116D"/>
    <w:rsid w:val="006919AA"/>
    <w:rsid w:val="006931BC"/>
    <w:rsid w:val="00693F17"/>
    <w:rsid w:val="00695744"/>
    <w:rsid w:val="006A18ED"/>
    <w:rsid w:val="006A1998"/>
    <w:rsid w:val="006A27BB"/>
    <w:rsid w:val="006A2CD4"/>
    <w:rsid w:val="006B0681"/>
    <w:rsid w:val="006B4DE0"/>
    <w:rsid w:val="006C041A"/>
    <w:rsid w:val="006C1DC8"/>
    <w:rsid w:val="006D082F"/>
    <w:rsid w:val="006D1F6F"/>
    <w:rsid w:val="006D21C0"/>
    <w:rsid w:val="006D3401"/>
    <w:rsid w:val="006D3EA3"/>
    <w:rsid w:val="006D434D"/>
    <w:rsid w:val="006D5A9F"/>
    <w:rsid w:val="006E1BCD"/>
    <w:rsid w:val="006E2547"/>
    <w:rsid w:val="006E3E25"/>
    <w:rsid w:val="006E4386"/>
    <w:rsid w:val="006E51C8"/>
    <w:rsid w:val="006E5FE6"/>
    <w:rsid w:val="006E66DD"/>
    <w:rsid w:val="006F2276"/>
    <w:rsid w:val="006F45C9"/>
    <w:rsid w:val="006F53EC"/>
    <w:rsid w:val="006F5587"/>
    <w:rsid w:val="006F5D5E"/>
    <w:rsid w:val="00701C74"/>
    <w:rsid w:val="0070489C"/>
    <w:rsid w:val="00706253"/>
    <w:rsid w:val="007109C8"/>
    <w:rsid w:val="0071154B"/>
    <w:rsid w:val="00712ED8"/>
    <w:rsid w:val="00717EB8"/>
    <w:rsid w:val="007208C7"/>
    <w:rsid w:val="00721F60"/>
    <w:rsid w:val="00723D97"/>
    <w:rsid w:val="00726FDC"/>
    <w:rsid w:val="00732AFA"/>
    <w:rsid w:val="00736755"/>
    <w:rsid w:val="00740376"/>
    <w:rsid w:val="00745CC6"/>
    <w:rsid w:val="00746467"/>
    <w:rsid w:val="007472F7"/>
    <w:rsid w:val="00747629"/>
    <w:rsid w:val="00752641"/>
    <w:rsid w:val="00756041"/>
    <w:rsid w:val="0075764B"/>
    <w:rsid w:val="007609BF"/>
    <w:rsid w:val="007619AA"/>
    <w:rsid w:val="007646AC"/>
    <w:rsid w:val="007729EB"/>
    <w:rsid w:val="007731BC"/>
    <w:rsid w:val="007739A4"/>
    <w:rsid w:val="00776AC7"/>
    <w:rsid w:val="00780242"/>
    <w:rsid w:val="00780F1D"/>
    <w:rsid w:val="007814DB"/>
    <w:rsid w:val="007818A5"/>
    <w:rsid w:val="0078309D"/>
    <w:rsid w:val="00784E13"/>
    <w:rsid w:val="00785437"/>
    <w:rsid w:val="00786307"/>
    <w:rsid w:val="0078681F"/>
    <w:rsid w:val="00791648"/>
    <w:rsid w:val="00796ADF"/>
    <w:rsid w:val="00796C1A"/>
    <w:rsid w:val="00797340"/>
    <w:rsid w:val="007A026F"/>
    <w:rsid w:val="007A2F90"/>
    <w:rsid w:val="007A6762"/>
    <w:rsid w:val="007A68DD"/>
    <w:rsid w:val="007A7300"/>
    <w:rsid w:val="007B0147"/>
    <w:rsid w:val="007B10EC"/>
    <w:rsid w:val="007B2303"/>
    <w:rsid w:val="007B371D"/>
    <w:rsid w:val="007B492B"/>
    <w:rsid w:val="007B6531"/>
    <w:rsid w:val="007B680C"/>
    <w:rsid w:val="007B68AF"/>
    <w:rsid w:val="007C08A6"/>
    <w:rsid w:val="007C6B80"/>
    <w:rsid w:val="007D0781"/>
    <w:rsid w:val="007D14ED"/>
    <w:rsid w:val="007D5547"/>
    <w:rsid w:val="007D5A3C"/>
    <w:rsid w:val="007D6798"/>
    <w:rsid w:val="007D722A"/>
    <w:rsid w:val="007D77C7"/>
    <w:rsid w:val="007E1DC6"/>
    <w:rsid w:val="007E4D61"/>
    <w:rsid w:val="007E678A"/>
    <w:rsid w:val="007F0C54"/>
    <w:rsid w:val="007F2F30"/>
    <w:rsid w:val="007F7004"/>
    <w:rsid w:val="007F70CF"/>
    <w:rsid w:val="007F76EB"/>
    <w:rsid w:val="008033AA"/>
    <w:rsid w:val="008044B2"/>
    <w:rsid w:val="00807069"/>
    <w:rsid w:val="0080792D"/>
    <w:rsid w:val="0081017D"/>
    <w:rsid w:val="0081618E"/>
    <w:rsid w:val="008166DD"/>
    <w:rsid w:val="00817D14"/>
    <w:rsid w:val="00820DC7"/>
    <w:rsid w:val="0082141A"/>
    <w:rsid w:val="008215C9"/>
    <w:rsid w:val="00821A51"/>
    <w:rsid w:val="0082340B"/>
    <w:rsid w:val="0083056D"/>
    <w:rsid w:val="00831BAF"/>
    <w:rsid w:val="008320B5"/>
    <w:rsid w:val="008325A7"/>
    <w:rsid w:val="00833FBB"/>
    <w:rsid w:val="008450C6"/>
    <w:rsid w:val="008450F3"/>
    <w:rsid w:val="008455C1"/>
    <w:rsid w:val="00845719"/>
    <w:rsid w:val="0085091F"/>
    <w:rsid w:val="00850A4A"/>
    <w:rsid w:val="00852BA6"/>
    <w:rsid w:val="00852FDA"/>
    <w:rsid w:val="00853E9B"/>
    <w:rsid w:val="0085462F"/>
    <w:rsid w:val="00856E50"/>
    <w:rsid w:val="00860F20"/>
    <w:rsid w:val="00861189"/>
    <w:rsid w:val="00861C6E"/>
    <w:rsid w:val="00865652"/>
    <w:rsid w:val="00870654"/>
    <w:rsid w:val="00872244"/>
    <w:rsid w:val="008737B6"/>
    <w:rsid w:val="00874B52"/>
    <w:rsid w:val="00875584"/>
    <w:rsid w:val="00876109"/>
    <w:rsid w:val="00880592"/>
    <w:rsid w:val="00881F6E"/>
    <w:rsid w:val="00882C8B"/>
    <w:rsid w:val="00885277"/>
    <w:rsid w:val="0088527B"/>
    <w:rsid w:val="00887D03"/>
    <w:rsid w:val="008905AB"/>
    <w:rsid w:val="00891FB3"/>
    <w:rsid w:val="00893DFC"/>
    <w:rsid w:val="00897195"/>
    <w:rsid w:val="008A28B6"/>
    <w:rsid w:val="008A3A24"/>
    <w:rsid w:val="008A6AE4"/>
    <w:rsid w:val="008A7D74"/>
    <w:rsid w:val="008B2BFC"/>
    <w:rsid w:val="008B4002"/>
    <w:rsid w:val="008B50C8"/>
    <w:rsid w:val="008B55ED"/>
    <w:rsid w:val="008C1A03"/>
    <w:rsid w:val="008C5966"/>
    <w:rsid w:val="008C5B9F"/>
    <w:rsid w:val="008D0998"/>
    <w:rsid w:val="008D2EDD"/>
    <w:rsid w:val="008D3EEC"/>
    <w:rsid w:val="008D4D7D"/>
    <w:rsid w:val="008D5FFC"/>
    <w:rsid w:val="008D6657"/>
    <w:rsid w:val="008D78EE"/>
    <w:rsid w:val="008E3695"/>
    <w:rsid w:val="008E3B66"/>
    <w:rsid w:val="008E4419"/>
    <w:rsid w:val="008E4B87"/>
    <w:rsid w:val="008E5D56"/>
    <w:rsid w:val="008F25BF"/>
    <w:rsid w:val="008F294C"/>
    <w:rsid w:val="008F4852"/>
    <w:rsid w:val="008F582F"/>
    <w:rsid w:val="008F5C2F"/>
    <w:rsid w:val="0090154F"/>
    <w:rsid w:val="00901BB1"/>
    <w:rsid w:val="00904465"/>
    <w:rsid w:val="00906986"/>
    <w:rsid w:val="009114CA"/>
    <w:rsid w:val="0091532D"/>
    <w:rsid w:val="009161E1"/>
    <w:rsid w:val="00921724"/>
    <w:rsid w:val="00924871"/>
    <w:rsid w:val="00926C51"/>
    <w:rsid w:val="009358D7"/>
    <w:rsid w:val="00936AA1"/>
    <w:rsid w:val="00937A26"/>
    <w:rsid w:val="009423FF"/>
    <w:rsid w:val="00944457"/>
    <w:rsid w:val="00945F0B"/>
    <w:rsid w:val="0095120C"/>
    <w:rsid w:val="009531FA"/>
    <w:rsid w:val="00955E4F"/>
    <w:rsid w:val="00956B3F"/>
    <w:rsid w:val="00957713"/>
    <w:rsid w:val="0096135A"/>
    <w:rsid w:val="00965456"/>
    <w:rsid w:val="009707AB"/>
    <w:rsid w:val="00971814"/>
    <w:rsid w:val="00974C1D"/>
    <w:rsid w:val="00983375"/>
    <w:rsid w:val="00983AB8"/>
    <w:rsid w:val="00986748"/>
    <w:rsid w:val="00987FFC"/>
    <w:rsid w:val="00990EEC"/>
    <w:rsid w:val="00993CC7"/>
    <w:rsid w:val="009962A7"/>
    <w:rsid w:val="00996E34"/>
    <w:rsid w:val="009A02E7"/>
    <w:rsid w:val="009A54BA"/>
    <w:rsid w:val="009A6C45"/>
    <w:rsid w:val="009B04B2"/>
    <w:rsid w:val="009B0D6D"/>
    <w:rsid w:val="009B1629"/>
    <w:rsid w:val="009B27D1"/>
    <w:rsid w:val="009B4416"/>
    <w:rsid w:val="009B7C1C"/>
    <w:rsid w:val="009C5C70"/>
    <w:rsid w:val="009C654B"/>
    <w:rsid w:val="009C77B3"/>
    <w:rsid w:val="009D1216"/>
    <w:rsid w:val="009D2C16"/>
    <w:rsid w:val="009D5DA8"/>
    <w:rsid w:val="009D698B"/>
    <w:rsid w:val="009D6C99"/>
    <w:rsid w:val="009E0F99"/>
    <w:rsid w:val="009E15AA"/>
    <w:rsid w:val="009E6CA1"/>
    <w:rsid w:val="009E6FA5"/>
    <w:rsid w:val="009E72DB"/>
    <w:rsid w:val="009F0AE9"/>
    <w:rsid w:val="009F2DE3"/>
    <w:rsid w:val="009F4B14"/>
    <w:rsid w:val="00A042DF"/>
    <w:rsid w:val="00A10E78"/>
    <w:rsid w:val="00A11595"/>
    <w:rsid w:val="00A117B6"/>
    <w:rsid w:val="00A140AC"/>
    <w:rsid w:val="00A247B0"/>
    <w:rsid w:val="00A26359"/>
    <w:rsid w:val="00A26385"/>
    <w:rsid w:val="00A2718D"/>
    <w:rsid w:val="00A27E05"/>
    <w:rsid w:val="00A32E8D"/>
    <w:rsid w:val="00A33797"/>
    <w:rsid w:val="00A36180"/>
    <w:rsid w:val="00A36F45"/>
    <w:rsid w:val="00A37324"/>
    <w:rsid w:val="00A4222D"/>
    <w:rsid w:val="00A432BF"/>
    <w:rsid w:val="00A43A4F"/>
    <w:rsid w:val="00A43DCB"/>
    <w:rsid w:val="00A441F5"/>
    <w:rsid w:val="00A44416"/>
    <w:rsid w:val="00A44564"/>
    <w:rsid w:val="00A44644"/>
    <w:rsid w:val="00A44A40"/>
    <w:rsid w:val="00A50245"/>
    <w:rsid w:val="00A504C3"/>
    <w:rsid w:val="00A516A2"/>
    <w:rsid w:val="00A52369"/>
    <w:rsid w:val="00A5441C"/>
    <w:rsid w:val="00A55FA0"/>
    <w:rsid w:val="00A60B3E"/>
    <w:rsid w:val="00A618C7"/>
    <w:rsid w:val="00A62325"/>
    <w:rsid w:val="00A62DCA"/>
    <w:rsid w:val="00A63CB3"/>
    <w:rsid w:val="00A65EDA"/>
    <w:rsid w:val="00A65EFD"/>
    <w:rsid w:val="00A729F1"/>
    <w:rsid w:val="00A749FC"/>
    <w:rsid w:val="00A74B8E"/>
    <w:rsid w:val="00A75458"/>
    <w:rsid w:val="00A83465"/>
    <w:rsid w:val="00A863B5"/>
    <w:rsid w:val="00A87C13"/>
    <w:rsid w:val="00A955A0"/>
    <w:rsid w:val="00AA0664"/>
    <w:rsid w:val="00AA2286"/>
    <w:rsid w:val="00AA2881"/>
    <w:rsid w:val="00AA47F2"/>
    <w:rsid w:val="00AA537D"/>
    <w:rsid w:val="00AB519A"/>
    <w:rsid w:val="00AB748C"/>
    <w:rsid w:val="00AC1A7F"/>
    <w:rsid w:val="00AC29BE"/>
    <w:rsid w:val="00AC3DE3"/>
    <w:rsid w:val="00AC54FB"/>
    <w:rsid w:val="00AD281D"/>
    <w:rsid w:val="00AD2A62"/>
    <w:rsid w:val="00AD30D8"/>
    <w:rsid w:val="00AD33E7"/>
    <w:rsid w:val="00AD344B"/>
    <w:rsid w:val="00AD4740"/>
    <w:rsid w:val="00AD5777"/>
    <w:rsid w:val="00AD646B"/>
    <w:rsid w:val="00AD67C2"/>
    <w:rsid w:val="00AE0985"/>
    <w:rsid w:val="00AE0F9F"/>
    <w:rsid w:val="00AE384B"/>
    <w:rsid w:val="00AE5BCF"/>
    <w:rsid w:val="00AF0366"/>
    <w:rsid w:val="00AF13FD"/>
    <w:rsid w:val="00AF1E4C"/>
    <w:rsid w:val="00AF2757"/>
    <w:rsid w:val="00AF7051"/>
    <w:rsid w:val="00AF75A4"/>
    <w:rsid w:val="00B00345"/>
    <w:rsid w:val="00B0100C"/>
    <w:rsid w:val="00B01264"/>
    <w:rsid w:val="00B013F4"/>
    <w:rsid w:val="00B04013"/>
    <w:rsid w:val="00B10400"/>
    <w:rsid w:val="00B11548"/>
    <w:rsid w:val="00B116ED"/>
    <w:rsid w:val="00B13F80"/>
    <w:rsid w:val="00B164A5"/>
    <w:rsid w:val="00B20417"/>
    <w:rsid w:val="00B22F6E"/>
    <w:rsid w:val="00B247DD"/>
    <w:rsid w:val="00B25596"/>
    <w:rsid w:val="00B275CE"/>
    <w:rsid w:val="00B27B93"/>
    <w:rsid w:val="00B31B02"/>
    <w:rsid w:val="00B31D73"/>
    <w:rsid w:val="00B3701D"/>
    <w:rsid w:val="00B37553"/>
    <w:rsid w:val="00B37A91"/>
    <w:rsid w:val="00B406B1"/>
    <w:rsid w:val="00B41639"/>
    <w:rsid w:val="00B448BC"/>
    <w:rsid w:val="00B46548"/>
    <w:rsid w:val="00B50DEB"/>
    <w:rsid w:val="00B5234A"/>
    <w:rsid w:val="00B53A02"/>
    <w:rsid w:val="00B53CAB"/>
    <w:rsid w:val="00B541D0"/>
    <w:rsid w:val="00B550C8"/>
    <w:rsid w:val="00B61817"/>
    <w:rsid w:val="00B66587"/>
    <w:rsid w:val="00B67EE0"/>
    <w:rsid w:val="00B71026"/>
    <w:rsid w:val="00B7495C"/>
    <w:rsid w:val="00B75328"/>
    <w:rsid w:val="00B8017D"/>
    <w:rsid w:val="00B80CD3"/>
    <w:rsid w:val="00B84406"/>
    <w:rsid w:val="00B90786"/>
    <w:rsid w:val="00B915AD"/>
    <w:rsid w:val="00B959BC"/>
    <w:rsid w:val="00BA0F96"/>
    <w:rsid w:val="00BA1D10"/>
    <w:rsid w:val="00BA3C2C"/>
    <w:rsid w:val="00BA5B31"/>
    <w:rsid w:val="00BA5D56"/>
    <w:rsid w:val="00BA64DA"/>
    <w:rsid w:val="00BA7F05"/>
    <w:rsid w:val="00BA7F10"/>
    <w:rsid w:val="00BB1CEE"/>
    <w:rsid w:val="00BB2B3B"/>
    <w:rsid w:val="00BB2C27"/>
    <w:rsid w:val="00BB3255"/>
    <w:rsid w:val="00BB32D4"/>
    <w:rsid w:val="00BB564E"/>
    <w:rsid w:val="00BB5931"/>
    <w:rsid w:val="00BB5D99"/>
    <w:rsid w:val="00BB6445"/>
    <w:rsid w:val="00BC1CC6"/>
    <w:rsid w:val="00BC2451"/>
    <w:rsid w:val="00BC3448"/>
    <w:rsid w:val="00BD124D"/>
    <w:rsid w:val="00BD25E3"/>
    <w:rsid w:val="00BE28C3"/>
    <w:rsid w:val="00BE4056"/>
    <w:rsid w:val="00BE65D2"/>
    <w:rsid w:val="00BF21CF"/>
    <w:rsid w:val="00BF3889"/>
    <w:rsid w:val="00BF5D47"/>
    <w:rsid w:val="00C00248"/>
    <w:rsid w:val="00C0088E"/>
    <w:rsid w:val="00C01826"/>
    <w:rsid w:val="00C02399"/>
    <w:rsid w:val="00C03330"/>
    <w:rsid w:val="00C057D5"/>
    <w:rsid w:val="00C07AD6"/>
    <w:rsid w:val="00C11228"/>
    <w:rsid w:val="00C13295"/>
    <w:rsid w:val="00C16349"/>
    <w:rsid w:val="00C167C7"/>
    <w:rsid w:val="00C21768"/>
    <w:rsid w:val="00C22636"/>
    <w:rsid w:val="00C2421E"/>
    <w:rsid w:val="00C25FE6"/>
    <w:rsid w:val="00C27E17"/>
    <w:rsid w:val="00C309E0"/>
    <w:rsid w:val="00C372FA"/>
    <w:rsid w:val="00C373EB"/>
    <w:rsid w:val="00C4118D"/>
    <w:rsid w:val="00C447E0"/>
    <w:rsid w:val="00C44B44"/>
    <w:rsid w:val="00C511EF"/>
    <w:rsid w:val="00C52CAF"/>
    <w:rsid w:val="00C56857"/>
    <w:rsid w:val="00C60735"/>
    <w:rsid w:val="00C62DEC"/>
    <w:rsid w:val="00C62FA7"/>
    <w:rsid w:val="00C6386D"/>
    <w:rsid w:val="00C67D12"/>
    <w:rsid w:val="00C72926"/>
    <w:rsid w:val="00C74891"/>
    <w:rsid w:val="00C74FF2"/>
    <w:rsid w:val="00C752EA"/>
    <w:rsid w:val="00C753FF"/>
    <w:rsid w:val="00C75F11"/>
    <w:rsid w:val="00C76694"/>
    <w:rsid w:val="00C76930"/>
    <w:rsid w:val="00C823EA"/>
    <w:rsid w:val="00C84C1B"/>
    <w:rsid w:val="00C8531D"/>
    <w:rsid w:val="00C86DF8"/>
    <w:rsid w:val="00C90B72"/>
    <w:rsid w:val="00C91F48"/>
    <w:rsid w:val="00C9680A"/>
    <w:rsid w:val="00C96B66"/>
    <w:rsid w:val="00C972A8"/>
    <w:rsid w:val="00CA026B"/>
    <w:rsid w:val="00CA077B"/>
    <w:rsid w:val="00CA102A"/>
    <w:rsid w:val="00CA20CB"/>
    <w:rsid w:val="00CA55ED"/>
    <w:rsid w:val="00CB037E"/>
    <w:rsid w:val="00CB3CC2"/>
    <w:rsid w:val="00CB3DAD"/>
    <w:rsid w:val="00CB5538"/>
    <w:rsid w:val="00CB64D7"/>
    <w:rsid w:val="00CB6D1A"/>
    <w:rsid w:val="00CC0E00"/>
    <w:rsid w:val="00CC30D8"/>
    <w:rsid w:val="00CC6833"/>
    <w:rsid w:val="00CD088C"/>
    <w:rsid w:val="00CD14A9"/>
    <w:rsid w:val="00CD24E7"/>
    <w:rsid w:val="00CD26BB"/>
    <w:rsid w:val="00CD30C5"/>
    <w:rsid w:val="00CD5DD9"/>
    <w:rsid w:val="00CD6C90"/>
    <w:rsid w:val="00CE10FA"/>
    <w:rsid w:val="00CE2723"/>
    <w:rsid w:val="00CE37DA"/>
    <w:rsid w:val="00CE4BCF"/>
    <w:rsid w:val="00CE5F0A"/>
    <w:rsid w:val="00CE74F6"/>
    <w:rsid w:val="00CF0387"/>
    <w:rsid w:val="00CF4AE4"/>
    <w:rsid w:val="00CF60ED"/>
    <w:rsid w:val="00D01714"/>
    <w:rsid w:val="00D025F1"/>
    <w:rsid w:val="00D03915"/>
    <w:rsid w:val="00D067F6"/>
    <w:rsid w:val="00D163AA"/>
    <w:rsid w:val="00D20FE9"/>
    <w:rsid w:val="00D21BE0"/>
    <w:rsid w:val="00D21E00"/>
    <w:rsid w:val="00D24067"/>
    <w:rsid w:val="00D25341"/>
    <w:rsid w:val="00D262FD"/>
    <w:rsid w:val="00D30027"/>
    <w:rsid w:val="00D305C5"/>
    <w:rsid w:val="00D309E9"/>
    <w:rsid w:val="00D32EA9"/>
    <w:rsid w:val="00D36497"/>
    <w:rsid w:val="00D478CA"/>
    <w:rsid w:val="00D50D37"/>
    <w:rsid w:val="00D52B61"/>
    <w:rsid w:val="00D53CD7"/>
    <w:rsid w:val="00D5649F"/>
    <w:rsid w:val="00D56B18"/>
    <w:rsid w:val="00D5782D"/>
    <w:rsid w:val="00D60FCC"/>
    <w:rsid w:val="00D615A6"/>
    <w:rsid w:val="00D6204A"/>
    <w:rsid w:val="00D63B67"/>
    <w:rsid w:val="00D65932"/>
    <w:rsid w:val="00D661E8"/>
    <w:rsid w:val="00D67C4B"/>
    <w:rsid w:val="00D70E72"/>
    <w:rsid w:val="00D71664"/>
    <w:rsid w:val="00D71999"/>
    <w:rsid w:val="00D71BA8"/>
    <w:rsid w:val="00D72054"/>
    <w:rsid w:val="00D775B8"/>
    <w:rsid w:val="00D80181"/>
    <w:rsid w:val="00D85A36"/>
    <w:rsid w:val="00D85AFB"/>
    <w:rsid w:val="00D86818"/>
    <w:rsid w:val="00D87865"/>
    <w:rsid w:val="00D92B47"/>
    <w:rsid w:val="00DA0D13"/>
    <w:rsid w:val="00DA3D4F"/>
    <w:rsid w:val="00DA434B"/>
    <w:rsid w:val="00DA786D"/>
    <w:rsid w:val="00DB0337"/>
    <w:rsid w:val="00DB12A6"/>
    <w:rsid w:val="00DB2918"/>
    <w:rsid w:val="00DB32BB"/>
    <w:rsid w:val="00DB45FB"/>
    <w:rsid w:val="00DB56AA"/>
    <w:rsid w:val="00DB5F4E"/>
    <w:rsid w:val="00DB5FFD"/>
    <w:rsid w:val="00DB7E0E"/>
    <w:rsid w:val="00DC06A3"/>
    <w:rsid w:val="00DC2849"/>
    <w:rsid w:val="00DC2E09"/>
    <w:rsid w:val="00DC3425"/>
    <w:rsid w:val="00DC3E3F"/>
    <w:rsid w:val="00DD1D34"/>
    <w:rsid w:val="00DD53E5"/>
    <w:rsid w:val="00DD5CFD"/>
    <w:rsid w:val="00DD68FA"/>
    <w:rsid w:val="00DE29D1"/>
    <w:rsid w:val="00DE3534"/>
    <w:rsid w:val="00DE7143"/>
    <w:rsid w:val="00DF3D38"/>
    <w:rsid w:val="00DF74BB"/>
    <w:rsid w:val="00E01E02"/>
    <w:rsid w:val="00E0215C"/>
    <w:rsid w:val="00E02769"/>
    <w:rsid w:val="00E02C10"/>
    <w:rsid w:val="00E03266"/>
    <w:rsid w:val="00E0348E"/>
    <w:rsid w:val="00E05366"/>
    <w:rsid w:val="00E075DF"/>
    <w:rsid w:val="00E07BEB"/>
    <w:rsid w:val="00E11C0F"/>
    <w:rsid w:val="00E17280"/>
    <w:rsid w:val="00E2053F"/>
    <w:rsid w:val="00E213AA"/>
    <w:rsid w:val="00E22D7A"/>
    <w:rsid w:val="00E26AA8"/>
    <w:rsid w:val="00E27472"/>
    <w:rsid w:val="00E352C6"/>
    <w:rsid w:val="00E3634B"/>
    <w:rsid w:val="00E36B3D"/>
    <w:rsid w:val="00E40BC1"/>
    <w:rsid w:val="00E42A78"/>
    <w:rsid w:val="00E479F1"/>
    <w:rsid w:val="00E47CD7"/>
    <w:rsid w:val="00E50048"/>
    <w:rsid w:val="00E52690"/>
    <w:rsid w:val="00E54F0C"/>
    <w:rsid w:val="00E55066"/>
    <w:rsid w:val="00E61F2B"/>
    <w:rsid w:val="00E63A07"/>
    <w:rsid w:val="00E66F4C"/>
    <w:rsid w:val="00E7073A"/>
    <w:rsid w:val="00E736A7"/>
    <w:rsid w:val="00E743A3"/>
    <w:rsid w:val="00E75F37"/>
    <w:rsid w:val="00E77A42"/>
    <w:rsid w:val="00E810A7"/>
    <w:rsid w:val="00E811F3"/>
    <w:rsid w:val="00E81921"/>
    <w:rsid w:val="00E81DD8"/>
    <w:rsid w:val="00E81E1C"/>
    <w:rsid w:val="00E8492A"/>
    <w:rsid w:val="00E900CF"/>
    <w:rsid w:val="00E92008"/>
    <w:rsid w:val="00E951A7"/>
    <w:rsid w:val="00EA272D"/>
    <w:rsid w:val="00EA41A4"/>
    <w:rsid w:val="00EA67A4"/>
    <w:rsid w:val="00EB650B"/>
    <w:rsid w:val="00ED14F9"/>
    <w:rsid w:val="00ED1944"/>
    <w:rsid w:val="00ED2AD5"/>
    <w:rsid w:val="00ED4248"/>
    <w:rsid w:val="00EE01FD"/>
    <w:rsid w:val="00EE1255"/>
    <w:rsid w:val="00EF5C93"/>
    <w:rsid w:val="00EF6BE2"/>
    <w:rsid w:val="00F00756"/>
    <w:rsid w:val="00F00867"/>
    <w:rsid w:val="00F02FB3"/>
    <w:rsid w:val="00F0520F"/>
    <w:rsid w:val="00F05F61"/>
    <w:rsid w:val="00F06B21"/>
    <w:rsid w:val="00F10519"/>
    <w:rsid w:val="00F12F8D"/>
    <w:rsid w:val="00F15C22"/>
    <w:rsid w:val="00F20DF1"/>
    <w:rsid w:val="00F23465"/>
    <w:rsid w:val="00F26E5B"/>
    <w:rsid w:val="00F27093"/>
    <w:rsid w:val="00F270E6"/>
    <w:rsid w:val="00F278DF"/>
    <w:rsid w:val="00F3464E"/>
    <w:rsid w:val="00F34B89"/>
    <w:rsid w:val="00F3596C"/>
    <w:rsid w:val="00F373CE"/>
    <w:rsid w:val="00F37FA9"/>
    <w:rsid w:val="00F50733"/>
    <w:rsid w:val="00F51AAC"/>
    <w:rsid w:val="00F5385C"/>
    <w:rsid w:val="00F56004"/>
    <w:rsid w:val="00F5648A"/>
    <w:rsid w:val="00F57A5C"/>
    <w:rsid w:val="00F57F1A"/>
    <w:rsid w:val="00F605B2"/>
    <w:rsid w:val="00F6122A"/>
    <w:rsid w:val="00F62B6C"/>
    <w:rsid w:val="00F63BA6"/>
    <w:rsid w:val="00F71D0B"/>
    <w:rsid w:val="00F80D44"/>
    <w:rsid w:val="00F81FF9"/>
    <w:rsid w:val="00F948E2"/>
    <w:rsid w:val="00F96083"/>
    <w:rsid w:val="00F97FF7"/>
    <w:rsid w:val="00FA1C51"/>
    <w:rsid w:val="00FA28E7"/>
    <w:rsid w:val="00FA328F"/>
    <w:rsid w:val="00FA41A7"/>
    <w:rsid w:val="00FA525A"/>
    <w:rsid w:val="00FA6A77"/>
    <w:rsid w:val="00FB1E45"/>
    <w:rsid w:val="00FB24DB"/>
    <w:rsid w:val="00FB2D7E"/>
    <w:rsid w:val="00FB590F"/>
    <w:rsid w:val="00FB728A"/>
    <w:rsid w:val="00FB7AB2"/>
    <w:rsid w:val="00FB7D45"/>
    <w:rsid w:val="00FC0273"/>
    <w:rsid w:val="00FC3B3D"/>
    <w:rsid w:val="00FD3F3C"/>
    <w:rsid w:val="00FD59D5"/>
    <w:rsid w:val="00FE05F6"/>
    <w:rsid w:val="00FE3FC8"/>
    <w:rsid w:val="00FF088A"/>
    <w:rsid w:val="00FF2771"/>
    <w:rsid w:val="00FF4176"/>
    <w:rsid w:val="00FF4AC3"/>
    <w:rsid w:val="00FF6823"/>
    <w:rsid w:val="00FF6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9"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39" w:unhideWhenUsed="1"/>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iPriority="0"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locked="1" w:semiHidden="0" w:uiPriority="0"/>
    <w:lsdException w:name="Body Text Indent 3" w:uiPriority="0" w:unhideWhenUsed="1"/>
    <w:lsdException w:name="Block Text" w:unhideWhenUsed="1"/>
    <w:lsdException w:name="Hyperlink" w:locked="1" w:semiHidden="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iPriority="0"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rsid w:val="00E22D7A"/>
    <w:pPr>
      <w:spacing w:after="0" w:line="240" w:lineRule="auto"/>
    </w:pPr>
    <w:rPr>
      <w:sz w:val="24"/>
      <w:szCs w:val="24"/>
    </w:rPr>
  </w:style>
  <w:style w:type="paragraph" w:styleId="1">
    <w:name w:val="heading 1"/>
    <w:basedOn w:val="a1"/>
    <w:next w:val="a1"/>
    <w:link w:val="10"/>
    <w:qFormat/>
    <w:rsid w:val="00430D7C"/>
    <w:pPr>
      <w:keepNext/>
      <w:spacing w:before="360" w:after="240"/>
      <w:outlineLvl w:val="0"/>
    </w:pPr>
    <w:rPr>
      <w:rFonts w:cs="Arial"/>
      <w:b/>
      <w:bCs/>
      <w:kern w:val="32"/>
      <w:sz w:val="32"/>
      <w:szCs w:val="32"/>
    </w:rPr>
  </w:style>
  <w:style w:type="paragraph" w:styleId="2">
    <w:name w:val="heading 2"/>
    <w:basedOn w:val="a1"/>
    <w:next w:val="a1"/>
    <w:link w:val="20"/>
    <w:uiPriority w:val="9"/>
    <w:qFormat/>
    <w:rsid w:val="003C7F7F"/>
    <w:pPr>
      <w:keepNext/>
      <w:spacing w:before="120" w:after="120"/>
      <w:jc w:val="center"/>
      <w:outlineLvl w:val="1"/>
    </w:pPr>
    <w:rPr>
      <w:rFonts w:cs="Arial"/>
      <w:b/>
      <w:bCs/>
      <w:iCs/>
      <w:sz w:val="28"/>
      <w:szCs w:val="28"/>
    </w:rPr>
  </w:style>
  <w:style w:type="paragraph" w:styleId="3">
    <w:name w:val="heading 3"/>
    <w:basedOn w:val="a1"/>
    <w:next w:val="a1"/>
    <w:link w:val="30"/>
    <w:qFormat/>
    <w:rsid w:val="00A117B6"/>
    <w:pPr>
      <w:keepNext/>
      <w:spacing w:before="240" w:after="60"/>
      <w:outlineLvl w:val="2"/>
    </w:pPr>
    <w:rPr>
      <w:rFonts w:ascii="Cambria" w:hAnsi="Cambria"/>
      <w:b/>
      <w:bCs/>
      <w:sz w:val="26"/>
      <w:szCs w:val="26"/>
    </w:rPr>
  </w:style>
  <w:style w:type="paragraph" w:styleId="4">
    <w:name w:val="heading 4"/>
    <w:basedOn w:val="a1"/>
    <w:next w:val="a1"/>
    <w:link w:val="40"/>
    <w:qFormat/>
    <w:locked/>
    <w:rsid w:val="00B275CE"/>
    <w:pPr>
      <w:keepNext/>
      <w:spacing w:before="120" w:after="60"/>
      <w:ind w:firstLine="851"/>
      <w:outlineLvl w:val="3"/>
    </w:pPr>
    <w:rPr>
      <w:b/>
      <w:bCs/>
      <w:i/>
      <w:sz w:val="28"/>
      <w:szCs w:val="28"/>
    </w:rPr>
  </w:style>
  <w:style w:type="paragraph" w:styleId="5">
    <w:name w:val="heading 5"/>
    <w:basedOn w:val="a1"/>
    <w:next w:val="a1"/>
    <w:link w:val="50"/>
    <w:qFormat/>
    <w:rsid w:val="00202F69"/>
    <w:pPr>
      <w:spacing w:before="240" w:after="60"/>
      <w:outlineLvl w:val="4"/>
    </w:pPr>
    <w:rPr>
      <w:rFonts w:ascii="Calibri" w:hAnsi="Calibri"/>
      <w:b/>
      <w:bCs/>
      <w:i/>
      <w:iCs/>
      <w:sz w:val="26"/>
      <w:szCs w:val="26"/>
    </w:rPr>
  </w:style>
  <w:style w:type="paragraph" w:styleId="6">
    <w:name w:val="heading 6"/>
    <w:basedOn w:val="a1"/>
    <w:next w:val="a1"/>
    <w:link w:val="60"/>
    <w:uiPriority w:val="99"/>
    <w:qFormat/>
    <w:locked/>
    <w:rsid w:val="00B275CE"/>
    <w:pPr>
      <w:keepNext/>
      <w:spacing w:line="360" w:lineRule="auto"/>
      <w:ind w:firstLine="540"/>
      <w:jc w:val="both"/>
      <w:outlineLvl w:val="5"/>
    </w:pPr>
    <w:rPr>
      <w:sz w:val="28"/>
      <w:szCs w:val="28"/>
    </w:rPr>
  </w:style>
  <w:style w:type="paragraph" w:styleId="8">
    <w:name w:val="heading 8"/>
    <w:basedOn w:val="a1"/>
    <w:next w:val="a1"/>
    <w:link w:val="80"/>
    <w:uiPriority w:val="99"/>
    <w:qFormat/>
    <w:locked/>
    <w:rsid w:val="00B275CE"/>
    <w:pPr>
      <w:keepNext/>
      <w:spacing w:line="360" w:lineRule="auto"/>
      <w:ind w:firstLine="540"/>
      <w:outlineLvl w:val="7"/>
    </w:pPr>
    <w:rPr>
      <w:sz w:val="28"/>
      <w:szCs w:val="28"/>
    </w:rPr>
  </w:style>
  <w:style w:type="paragraph" w:styleId="9">
    <w:name w:val="heading 9"/>
    <w:basedOn w:val="a1"/>
    <w:next w:val="a1"/>
    <w:link w:val="90"/>
    <w:uiPriority w:val="99"/>
    <w:qFormat/>
    <w:locked/>
    <w:rsid w:val="00B275CE"/>
    <w:pPr>
      <w:keepNext/>
      <w:keepLines/>
      <w:spacing w:before="200"/>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C91F48"/>
    <w:rPr>
      <w:rFonts w:ascii="Cambria" w:hAnsi="Cambria" w:cs="Times New Roman"/>
      <w:b/>
      <w:bCs/>
      <w:kern w:val="32"/>
      <w:sz w:val="32"/>
      <w:szCs w:val="32"/>
    </w:rPr>
  </w:style>
  <w:style w:type="character" w:customStyle="1" w:styleId="20">
    <w:name w:val="Заголовок 2 Знак"/>
    <w:basedOn w:val="a2"/>
    <w:link w:val="2"/>
    <w:uiPriority w:val="9"/>
    <w:locked/>
    <w:rsid w:val="00C91F48"/>
    <w:rPr>
      <w:rFonts w:ascii="Cambria" w:hAnsi="Cambria" w:cs="Times New Roman"/>
      <w:b/>
      <w:bCs/>
      <w:i/>
      <w:iCs/>
      <w:sz w:val="28"/>
      <w:szCs w:val="28"/>
    </w:rPr>
  </w:style>
  <w:style w:type="character" w:customStyle="1" w:styleId="30">
    <w:name w:val="Заголовок 3 Знак"/>
    <w:basedOn w:val="a2"/>
    <w:link w:val="3"/>
    <w:locked/>
    <w:rsid w:val="00A117B6"/>
    <w:rPr>
      <w:rFonts w:ascii="Cambria" w:hAnsi="Cambria" w:cs="Times New Roman"/>
      <w:b/>
      <w:bCs/>
      <w:sz w:val="26"/>
      <w:szCs w:val="26"/>
    </w:rPr>
  </w:style>
  <w:style w:type="character" w:customStyle="1" w:styleId="40">
    <w:name w:val="Заголовок 4 Знак"/>
    <w:basedOn w:val="a2"/>
    <w:link w:val="4"/>
    <w:locked/>
    <w:rsid w:val="00B275CE"/>
    <w:rPr>
      <w:rFonts w:cs="Times New Roman"/>
      <w:b/>
      <w:bCs/>
      <w:i/>
      <w:sz w:val="28"/>
      <w:szCs w:val="28"/>
    </w:rPr>
  </w:style>
  <w:style w:type="character" w:customStyle="1" w:styleId="50">
    <w:name w:val="Заголовок 5 Знак"/>
    <w:basedOn w:val="a2"/>
    <w:link w:val="5"/>
    <w:locked/>
    <w:rsid w:val="00202F69"/>
    <w:rPr>
      <w:rFonts w:ascii="Calibri" w:hAnsi="Calibri" w:cs="Times New Roman"/>
      <w:b/>
      <w:bCs/>
      <w:i/>
      <w:iCs/>
      <w:sz w:val="26"/>
      <w:szCs w:val="26"/>
    </w:rPr>
  </w:style>
  <w:style w:type="character" w:customStyle="1" w:styleId="60">
    <w:name w:val="Заголовок 6 Знак"/>
    <w:basedOn w:val="a2"/>
    <w:link w:val="6"/>
    <w:uiPriority w:val="99"/>
    <w:semiHidden/>
    <w:locked/>
    <w:rsid w:val="00B275CE"/>
    <w:rPr>
      <w:rFonts w:cs="Times New Roman"/>
      <w:sz w:val="28"/>
      <w:szCs w:val="28"/>
    </w:rPr>
  </w:style>
  <w:style w:type="character" w:customStyle="1" w:styleId="80">
    <w:name w:val="Заголовок 8 Знак"/>
    <w:basedOn w:val="a2"/>
    <w:link w:val="8"/>
    <w:uiPriority w:val="99"/>
    <w:locked/>
    <w:rsid w:val="00B275CE"/>
    <w:rPr>
      <w:rFonts w:cs="Times New Roman"/>
      <w:sz w:val="28"/>
      <w:szCs w:val="28"/>
    </w:rPr>
  </w:style>
  <w:style w:type="character" w:customStyle="1" w:styleId="90">
    <w:name w:val="Заголовок 9 Знак"/>
    <w:basedOn w:val="a2"/>
    <w:link w:val="9"/>
    <w:uiPriority w:val="99"/>
    <w:semiHidden/>
    <w:locked/>
    <w:rsid w:val="00B275CE"/>
    <w:rPr>
      <w:rFonts w:ascii="Cambria" w:hAnsi="Cambria" w:cs="Times New Roman"/>
      <w:i/>
      <w:iCs/>
      <w:color w:val="404040"/>
      <w:sz w:val="20"/>
      <w:szCs w:val="20"/>
    </w:rPr>
  </w:style>
  <w:style w:type="paragraph" w:styleId="a5">
    <w:name w:val="footer"/>
    <w:basedOn w:val="a1"/>
    <w:link w:val="a6"/>
    <w:rsid w:val="00A65EDA"/>
    <w:pPr>
      <w:tabs>
        <w:tab w:val="center" w:pos="4677"/>
        <w:tab w:val="right" w:pos="9355"/>
      </w:tabs>
    </w:pPr>
  </w:style>
  <w:style w:type="character" w:customStyle="1" w:styleId="a6">
    <w:name w:val="Нижний колонтитул Знак"/>
    <w:basedOn w:val="a2"/>
    <w:link w:val="a5"/>
    <w:uiPriority w:val="99"/>
    <w:locked/>
    <w:rsid w:val="00C91F48"/>
    <w:rPr>
      <w:rFonts w:cs="Times New Roman"/>
      <w:sz w:val="24"/>
      <w:szCs w:val="24"/>
    </w:rPr>
  </w:style>
  <w:style w:type="character" w:styleId="a7">
    <w:name w:val="page number"/>
    <w:basedOn w:val="a2"/>
    <w:rsid w:val="00A65EDA"/>
    <w:rPr>
      <w:rFonts w:cs="Times New Roman"/>
    </w:rPr>
  </w:style>
  <w:style w:type="paragraph" w:styleId="a8">
    <w:name w:val="header"/>
    <w:basedOn w:val="a1"/>
    <w:link w:val="a9"/>
    <w:rsid w:val="00A65EDA"/>
    <w:pPr>
      <w:tabs>
        <w:tab w:val="center" w:pos="4677"/>
        <w:tab w:val="right" w:pos="9355"/>
      </w:tabs>
      <w:ind w:firstLine="709"/>
    </w:pPr>
    <w:rPr>
      <w:szCs w:val="22"/>
      <w:lang w:eastAsia="en-US"/>
    </w:rPr>
  </w:style>
  <w:style w:type="character" w:customStyle="1" w:styleId="a9">
    <w:name w:val="Верхний колонтитул Знак"/>
    <w:basedOn w:val="a2"/>
    <w:link w:val="a8"/>
    <w:locked/>
    <w:rsid w:val="00A65EDA"/>
    <w:rPr>
      <w:rFonts w:eastAsia="Times New Roman" w:cs="Times New Roman"/>
      <w:sz w:val="22"/>
      <w:szCs w:val="22"/>
      <w:lang w:val="ru-RU" w:eastAsia="en-US" w:bidi="ar-SA"/>
    </w:rPr>
  </w:style>
  <w:style w:type="paragraph" w:customStyle="1" w:styleId="a0">
    <w:name w:val="Маркированный."/>
    <w:basedOn w:val="a1"/>
    <w:rsid w:val="002B7C17"/>
    <w:pPr>
      <w:numPr>
        <w:numId w:val="1"/>
      </w:numPr>
      <w:ind w:left="1066" w:hanging="357"/>
    </w:pPr>
    <w:rPr>
      <w:szCs w:val="22"/>
      <w:lang w:eastAsia="en-US"/>
    </w:rPr>
  </w:style>
  <w:style w:type="table" w:styleId="aa">
    <w:name w:val="Table Grid"/>
    <w:basedOn w:val="a3"/>
    <w:rsid w:val="003A2FE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2FEC"/>
    <w:pPr>
      <w:autoSpaceDE w:val="0"/>
      <w:autoSpaceDN w:val="0"/>
      <w:adjustRightInd w:val="0"/>
      <w:spacing w:after="0" w:line="240" w:lineRule="auto"/>
    </w:pPr>
    <w:rPr>
      <w:color w:val="000000"/>
      <w:sz w:val="24"/>
      <w:szCs w:val="24"/>
    </w:rPr>
  </w:style>
  <w:style w:type="paragraph" w:customStyle="1" w:styleId="ab">
    <w:name w:val="список с точками"/>
    <w:basedOn w:val="a1"/>
    <w:rsid w:val="009F2DE3"/>
    <w:pPr>
      <w:spacing w:line="312" w:lineRule="auto"/>
      <w:ind w:left="1429" w:hanging="360"/>
      <w:jc w:val="both"/>
    </w:pPr>
  </w:style>
  <w:style w:type="paragraph" w:customStyle="1" w:styleId="a">
    <w:name w:val="нумерованный содержание"/>
    <w:basedOn w:val="a1"/>
    <w:rsid w:val="008A6AE4"/>
    <w:pPr>
      <w:numPr>
        <w:numId w:val="3"/>
      </w:numPr>
    </w:pPr>
    <w:rPr>
      <w:szCs w:val="22"/>
      <w:lang w:eastAsia="en-US"/>
    </w:rPr>
  </w:style>
  <w:style w:type="paragraph" w:styleId="11">
    <w:name w:val="toc 1"/>
    <w:basedOn w:val="a1"/>
    <w:next w:val="a1"/>
    <w:autoRedefine/>
    <w:rsid w:val="00C22636"/>
  </w:style>
  <w:style w:type="paragraph" w:styleId="21">
    <w:name w:val="toc 2"/>
    <w:basedOn w:val="a1"/>
    <w:next w:val="a1"/>
    <w:autoRedefine/>
    <w:rsid w:val="00C22636"/>
    <w:pPr>
      <w:ind w:left="240"/>
    </w:pPr>
  </w:style>
  <w:style w:type="character" w:styleId="ac">
    <w:name w:val="Hyperlink"/>
    <w:basedOn w:val="a2"/>
    <w:uiPriority w:val="99"/>
    <w:rsid w:val="00C22636"/>
    <w:rPr>
      <w:rFonts w:cs="Times New Roman"/>
      <w:color w:val="0000FF"/>
      <w:u w:val="single"/>
    </w:rPr>
  </w:style>
  <w:style w:type="paragraph" w:styleId="ad">
    <w:name w:val="footnote text"/>
    <w:aliases w:val="Текст сноски Знак Знак Знак,Текст сноски Знак Знак Знак Знак Знак Знак Знак Знак Знак Знак Знак Знак,Текст сноски Знак Знак Знак Знак Знак Знак Знак Знак,Текст сноски Знак Знак Знак Знак Знак Знак Знак,Знак,Знак Знак,Знак Знак Знак"/>
    <w:basedOn w:val="a1"/>
    <w:link w:val="ae"/>
    <w:rsid w:val="002C7F81"/>
    <w:rPr>
      <w:sz w:val="20"/>
      <w:szCs w:val="20"/>
    </w:rPr>
  </w:style>
  <w:style w:type="character" w:customStyle="1" w:styleId="ae">
    <w:name w:val="Текст сноски Знак"/>
    <w:aliases w:val="Текст сноски Знак Знак Знак Знак,Текст сноски Знак Знак Знак Знак Знак Знак Знак Знак Знак Знак Знак Знак Знак,Текст сноски Знак Знак Знак Знак Знак Знак Знак Знак Знак,Текст сноски Знак Знак Знак Знак Знак Знак Знак Знак1,Знак Знак1"/>
    <w:basedOn w:val="a2"/>
    <w:link w:val="ad"/>
    <w:locked/>
    <w:rsid w:val="002C7F81"/>
    <w:rPr>
      <w:rFonts w:cs="Times New Roman"/>
    </w:rPr>
  </w:style>
  <w:style w:type="character" w:styleId="af">
    <w:name w:val="footnote reference"/>
    <w:basedOn w:val="a2"/>
    <w:rsid w:val="002C7F81"/>
    <w:rPr>
      <w:rFonts w:cs="Times New Roman"/>
      <w:vertAlign w:val="superscript"/>
    </w:rPr>
  </w:style>
  <w:style w:type="paragraph" w:styleId="af0">
    <w:name w:val="List Paragraph"/>
    <w:basedOn w:val="a1"/>
    <w:uiPriority w:val="34"/>
    <w:qFormat/>
    <w:rsid w:val="00057AF3"/>
    <w:pPr>
      <w:spacing w:after="200" w:line="276" w:lineRule="auto"/>
      <w:ind w:left="720"/>
      <w:contextualSpacing/>
    </w:pPr>
    <w:rPr>
      <w:rFonts w:ascii="Calibri" w:hAnsi="Calibri"/>
      <w:sz w:val="22"/>
      <w:szCs w:val="22"/>
    </w:rPr>
  </w:style>
  <w:style w:type="paragraph" w:styleId="22">
    <w:name w:val="Body Text Indent 2"/>
    <w:basedOn w:val="a1"/>
    <w:link w:val="23"/>
    <w:uiPriority w:val="99"/>
    <w:rsid w:val="00202F69"/>
    <w:pPr>
      <w:ind w:left="360"/>
    </w:pPr>
    <w:rPr>
      <w:sz w:val="28"/>
      <w:szCs w:val="28"/>
    </w:rPr>
  </w:style>
  <w:style w:type="character" w:customStyle="1" w:styleId="23">
    <w:name w:val="Основной текст с отступом 2 Знак"/>
    <w:basedOn w:val="a2"/>
    <w:link w:val="22"/>
    <w:uiPriority w:val="99"/>
    <w:locked/>
    <w:rsid w:val="00202F69"/>
    <w:rPr>
      <w:rFonts w:cs="Times New Roman"/>
      <w:sz w:val="28"/>
      <w:szCs w:val="28"/>
    </w:rPr>
  </w:style>
  <w:style w:type="paragraph" w:styleId="af1">
    <w:name w:val="Body Text"/>
    <w:basedOn w:val="a1"/>
    <w:link w:val="af2"/>
    <w:rsid w:val="00202F69"/>
    <w:pPr>
      <w:spacing w:after="120"/>
    </w:pPr>
  </w:style>
  <w:style w:type="character" w:customStyle="1" w:styleId="af2">
    <w:name w:val="Основной текст Знак"/>
    <w:basedOn w:val="a2"/>
    <w:link w:val="af1"/>
    <w:locked/>
    <w:rsid w:val="00202F69"/>
    <w:rPr>
      <w:rFonts w:cs="Times New Roman"/>
      <w:sz w:val="24"/>
      <w:szCs w:val="24"/>
    </w:rPr>
  </w:style>
  <w:style w:type="paragraph" w:styleId="af3">
    <w:name w:val="Subtitle"/>
    <w:basedOn w:val="a1"/>
    <w:next w:val="a1"/>
    <w:link w:val="af4"/>
    <w:uiPriority w:val="99"/>
    <w:qFormat/>
    <w:rsid w:val="00202F69"/>
    <w:pPr>
      <w:numPr>
        <w:ilvl w:val="1"/>
      </w:numPr>
    </w:pPr>
    <w:rPr>
      <w:rFonts w:ascii="Cambria" w:hAnsi="Cambria"/>
      <w:i/>
      <w:iCs/>
      <w:color w:val="4F81BD"/>
      <w:spacing w:val="15"/>
    </w:rPr>
  </w:style>
  <w:style w:type="character" w:customStyle="1" w:styleId="af4">
    <w:name w:val="Подзаголовок Знак"/>
    <w:basedOn w:val="a2"/>
    <w:link w:val="af3"/>
    <w:uiPriority w:val="99"/>
    <w:locked/>
    <w:rsid w:val="00202F69"/>
    <w:rPr>
      <w:rFonts w:ascii="Cambria" w:hAnsi="Cambria" w:cs="Times New Roman"/>
      <w:i/>
      <w:iCs/>
      <w:color w:val="4F81BD"/>
      <w:spacing w:val="15"/>
      <w:sz w:val="24"/>
      <w:szCs w:val="24"/>
    </w:rPr>
  </w:style>
  <w:style w:type="paragraph" w:styleId="af5">
    <w:name w:val="Body Text Indent"/>
    <w:basedOn w:val="a1"/>
    <w:link w:val="af6"/>
    <w:uiPriority w:val="99"/>
    <w:rsid w:val="00EE1255"/>
    <w:pPr>
      <w:spacing w:after="120"/>
      <w:ind w:left="283"/>
    </w:pPr>
  </w:style>
  <w:style w:type="character" w:customStyle="1" w:styleId="af6">
    <w:name w:val="Основной текст с отступом Знак"/>
    <w:basedOn w:val="a2"/>
    <w:link w:val="af5"/>
    <w:uiPriority w:val="99"/>
    <w:locked/>
    <w:rsid w:val="00EE1255"/>
    <w:rPr>
      <w:rFonts w:cs="Times New Roman"/>
      <w:sz w:val="24"/>
      <w:szCs w:val="24"/>
    </w:rPr>
  </w:style>
  <w:style w:type="character" w:customStyle="1" w:styleId="FontStyle13">
    <w:name w:val="Font Style13"/>
    <w:basedOn w:val="a2"/>
    <w:uiPriority w:val="99"/>
    <w:rsid w:val="00EE1255"/>
    <w:rPr>
      <w:rFonts w:ascii="Times New Roman" w:hAnsi="Times New Roman" w:cs="Times New Roman"/>
      <w:sz w:val="26"/>
      <w:szCs w:val="26"/>
    </w:rPr>
  </w:style>
  <w:style w:type="character" w:customStyle="1" w:styleId="FontStyle14">
    <w:name w:val="Font Style14"/>
    <w:basedOn w:val="a2"/>
    <w:uiPriority w:val="99"/>
    <w:rsid w:val="00EE1255"/>
    <w:rPr>
      <w:rFonts w:ascii="Times New Roman" w:hAnsi="Times New Roman" w:cs="Times New Roman"/>
      <w:b/>
      <w:bCs/>
      <w:sz w:val="26"/>
      <w:szCs w:val="26"/>
    </w:rPr>
  </w:style>
  <w:style w:type="paragraph" w:customStyle="1" w:styleId="Style2">
    <w:name w:val="Style2"/>
    <w:basedOn w:val="a1"/>
    <w:uiPriority w:val="99"/>
    <w:rsid w:val="00EE1255"/>
    <w:pPr>
      <w:widowControl w:val="0"/>
      <w:suppressAutoHyphens/>
      <w:autoSpaceDE w:val="0"/>
      <w:spacing w:line="483" w:lineRule="exact"/>
      <w:ind w:firstLine="907"/>
      <w:jc w:val="both"/>
    </w:pPr>
    <w:rPr>
      <w:lang w:eastAsia="ar-SA"/>
    </w:rPr>
  </w:style>
  <w:style w:type="character" w:customStyle="1" w:styleId="FontStyle12">
    <w:name w:val="Font Style12"/>
    <w:basedOn w:val="a2"/>
    <w:uiPriority w:val="99"/>
    <w:rsid w:val="00EE1255"/>
    <w:rPr>
      <w:rFonts w:ascii="Times New Roman" w:hAnsi="Times New Roman" w:cs="Times New Roman"/>
      <w:i/>
      <w:iCs/>
      <w:sz w:val="26"/>
      <w:szCs w:val="26"/>
    </w:rPr>
  </w:style>
  <w:style w:type="character" w:customStyle="1" w:styleId="af7">
    <w:name w:val="Символ сноски"/>
    <w:basedOn w:val="a2"/>
    <w:uiPriority w:val="99"/>
    <w:rsid w:val="00EE1255"/>
    <w:rPr>
      <w:rFonts w:cs="Times New Roman"/>
      <w:vertAlign w:val="superscript"/>
    </w:rPr>
  </w:style>
  <w:style w:type="paragraph" w:customStyle="1" w:styleId="Style3">
    <w:name w:val="Style3"/>
    <w:basedOn w:val="a1"/>
    <w:uiPriority w:val="99"/>
    <w:rsid w:val="00EE1255"/>
    <w:pPr>
      <w:widowControl w:val="0"/>
      <w:suppressAutoHyphens/>
      <w:autoSpaceDE w:val="0"/>
      <w:spacing w:line="483" w:lineRule="exact"/>
      <w:jc w:val="both"/>
    </w:pPr>
    <w:rPr>
      <w:lang w:eastAsia="ar-SA"/>
    </w:rPr>
  </w:style>
  <w:style w:type="paragraph" w:customStyle="1" w:styleId="Style4">
    <w:name w:val="Style4"/>
    <w:basedOn w:val="a1"/>
    <w:uiPriority w:val="99"/>
    <w:rsid w:val="00EE1255"/>
    <w:pPr>
      <w:widowControl w:val="0"/>
      <w:suppressAutoHyphens/>
      <w:autoSpaceDE w:val="0"/>
      <w:spacing w:line="480" w:lineRule="exact"/>
      <w:ind w:firstLine="773"/>
    </w:pPr>
    <w:rPr>
      <w:lang w:eastAsia="ar-SA"/>
    </w:rPr>
  </w:style>
  <w:style w:type="paragraph" w:customStyle="1" w:styleId="Style5">
    <w:name w:val="Style5"/>
    <w:basedOn w:val="a1"/>
    <w:uiPriority w:val="99"/>
    <w:rsid w:val="00EE1255"/>
    <w:pPr>
      <w:widowControl w:val="0"/>
      <w:suppressAutoHyphens/>
      <w:autoSpaceDE w:val="0"/>
      <w:spacing w:line="480" w:lineRule="exact"/>
      <w:jc w:val="both"/>
    </w:pPr>
    <w:rPr>
      <w:lang w:eastAsia="ar-SA"/>
    </w:rPr>
  </w:style>
  <w:style w:type="paragraph" w:customStyle="1" w:styleId="Style6">
    <w:name w:val="Style6"/>
    <w:basedOn w:val="a1"/>
    <w:uiPriority w:val="99"/>
    <w:rsid w:val="00EE1255"/>
    <w:pPr>
      <w:widowControl w:val="0"/>
      <w:suppressAutoHyphens/>
      <w:autoSpaceDE w:val="0"/>
      <w:spacing w:line="482" w:lineRule="exact"/>
      <w:ind w:firstLine="893"/>
      <w:jc w:val="both"/>
    </w:pPr>
    <w:rPr>
      <w:lang w:eastAsia="ar-SA"/>
    </w:rPr>
  </w:style>
  <w:style w:type="paragraph" w:customStyle="1" w:styleId="Style7">
    <w:name w:val="Style7"/>
    <w:basedOn w:val="a1"/>
    <w:uiPriority w:val="99"/>
    <w:rsid w:val="00EE1255"/>
    <w:pPr>
      <w:widowControl w:val="0"/>
      <w:suppressAutoHyphens/>
      <w:autoSpaceDE w:val="0"/>
      <w:spacing w:line="485" w:lineRule="exact"/>
      <w:ind w:firstLine="725"/>
    </w:pPr>
    <w:rPr>
      <w:lang w:eastAsia="ar-SA"/>
    </w:rPr>
  </w:style>
  <w:style w:type="paragraph" w:customStyle="1" w:styleId="Style8">
    <w:name w:val="Style8"/>
    <w:basedOn w:val="a1"/>
    <w:uiPriority w:val="99"/>
    <w:rsid w:val="00EE1255"/>
    <w:pPr>
      <w:widowControl w:val="0"/>
      <w:suppressAutoHyphens/>
      <w:autoSpaceDE w:val="0"/>
      <w:spacing w:line="485" w:lineRule="exact"/>
      <w:ind w:firstLine="898"/>
    </w:pPr>
    <w:rPr>
      <w:lang w:eastAsia="ar-SA"/>
    </w:rPr>
  </w:style>
  <w:style w:type="paragraph" w:customStyle="1" w:styleId="Style9">
    <w:name w:val="Style9"/>
    <w:basedOn w:val="a1"/>
    <w:uiPriority w:val="99"/>
    <w:rsid w:val="00EE1255"/>
    <w:pPr>
      <w:widowControl w:val="0"/>
      <w:suppressAutoHyphens/>
      <w:autoSpaceDE w:val="0"/>
    </w:pPr>
    <w:rPr>
      <w:lang w:eastAsia="ar-SA"/>
    </w:rPr>
  </w:style>
  <w:style w:type="paragraph" w:customStyle="1" w:styleId="Style10">
    <w:name w:val="Style10"/>
    <w:basedOn w:val="a1"/>
    <w:uiPriority w:val="99"/>
    <w:rsid w:val="00EE1255"/>
    <w:pPr>
      <w:widowControl w:val="0"/>
      <w:suppressAutoHyphens/>
      <w:autoSpaceDE w:val="0"/>
      <w:spacing w:line="482" w:lineRule="exact"/>
      <w:ind w:hanging="293"/>
    </w:pPr>
    <w:rPr>
      <w:lang w:eastAsia="ar-SA"/>
    </w:rPr>
  </w:style>
  <w:style w:type="character" w:customStyle="1" w:styleId="apple-converted-space">
    <w:name w:val="apple-converted-space"/>
    <w:basedOn w:val="a2"/>
    <w:rsid w:val="00EE1255"/>
    <w:rPr>
      <w:rFonts w:cs="Times New Roman"/>
    </w:rPr>
  </w:style>
  <w:style w:type="character" w:customStyle="1" w:styleId="butback">
    <w:name w:val="butback"/>
    <w:basedOn w:val="a2"/>
    <w:uiPriority w:val="99"/>
    <w:rsid w:val="00EE1255"/>
    <w:rPr>
      <w:rFonts w:cs="Times New Roman"/>
    </w:rPr>
  </w:style>
  <w:style w:type="character" w:customStyle="1" w:styleId="submenu-table">
    <w:name w:val="submenu-table"/>
    <w:basedOn w:val="a2"/>
    <w:uiPriority w:val="99"/>
    <w:rsid w:val="00EE1255"/>
    <w:rPr>
      <w:rFonts w:cs="Times New Roman"/>
    </w:rPr>
  </w:style>
  <w:style w:type="paragraph" w:styleId="af8">
    <w:name w:val="Normal (Web)"/>
    <w:basedOn w:val="a1"/>
    <w:uiPriority w:val="99"/>
    <w:rsid w:val="00EE1255"/>
    <w:pPr>
      <w:spacing w:before="100" w:beforeAutospacing="1" w:after="100" w:afterAutospacing="1"/>
    </w:pPr>
  </w:style>
  <w:style w:type="paragraph" w:customStyle="1" w:styleId="CharCharCharChar">
    <w:name w:val="Char Char Char Char"/>
    <w:basedOn w:val="a1"/>
    <w:next w:val="a1"/>
    <w:uiPriority w:val="99"/>
    <w:semiHidden/>
    <w:rsid w:val="00202B43"/>
    <w:pPr>
      <w:spacing w:after="160" w:line="240" w:lineRule="exact"/>
    </w:pPr>
    <w:rPr>
      <w:rFonts w:ascii="Arial" w:hAnsi="Arial" w:cs="Arial"/>
      <w:sz w:val="20"/>
      <w:szCs w:val="20"/>
      <w:lang w:val="en-US" w:eastAsia="en-US"/>
    </w:rPr>
  </w:style>
  <w:style w:type="character" w:customStyle="1" w:styleId="af9">
    <w:name w:val="Текст сноски Знак Знак Знак Знак Знак Знак Знак Знак Знак Знак Знак Знак Знак Знак Знак Знак Знак Знак Знак"/>
    <w:aliases w:val="Знак Знак11,Знак Знак Знак1,Знак Знак Знак Знак Знак"/>
    <w:basedOn w:val="a2"/>
    <w:uiPriority w:val="99"/>
    <w:rsid w:val="005811AD"/>
    <w:rPr>
      <w:rFonts w:cs="Times New Roman"/>
      <w:lang w:val="ru-RU" w:eastAsia="ru-RU" w:bidi="ar-SA"/>
    </w:rPr>
  </w:style>
  <w:style w:type="paragraph" w:styleId="31">
    <w:name w:val="Body Text Indent 3"/>
    <w:basedOn w:val="a1"/>
    <w:link w:val="32"/>
    <w:rsid w:val="00B275CE"/>
    <w:pPr>
      <w:ind w:firstLine="709"/>
      <w:jc w:val="both"/>
    </w:pPr>
    <w:rPr>
      <w:sz w:val="28"/>
      <w:szCs w:val="28"/>
    </w:rPr>
  </w:style>
  <w:style w:type="character" w:customStyle="1" w:styleId="32">
    <w:name w:val="Основной текст с отступом 3 Знак"/>
    <w:basedOn w:val="a2"/>
    <w:link w:val="31"/>
    <w:locked/>
    <w:rsid w:val="00B275CE"/>
    <w:rPr>
      <w:rFonts w:cs="Times New Roman"/>
      <w:sz w:val="28"/>
      <w:szCs w:val="28"/>
    </w:rPr>
  </w:style>
  <w:style w:type="paragraph" w:customStyle="1" w:styleId="afa">
    <w:name w:val="Прижатый влево"/>
    <w:basedOn w:val="a1"/>
    <w:next w:val="a1"/>
    <w:uiPriority w:val="99"/>
    <w:rsid w:val="00B275CE"/>
    <w:pPr>
      <w:autoSpaceDE w:val="0"/>
      <w:autoSpaceDN w:val="0"/>
      <w:adjustRightInd w:val="0"/>
    </w:pPr>
    <w:rPr>
      <w:rFonts w:ascii="Arial" w:hAnsi="Arial"/>
      <w:sz w:val="22"/>
      <w:szCs w:val="22"/>
    </w:rPr>
  </w:style>
  <w:style w:type="character" w:customStyle="1" w:styleId="afb">
    <w:name w:val="Цветовое выделение"/>
    <w:uiPriority w:val="99"/>
    <w:rsid w:val="00B275CE"/>
    <w:rPr>
      <w:b/>
      <w:color w:val="000080"/>
      <w:sz w:val="20"/>
    </w:rPr>
  </w:style>
  <w:style w:type="paragraph" w:customStyle="1" w:styleId="afc">
    <w:name w:val="Текст (справка)"/>
    <w:basedOn w:val="a1"/>
    <w:next w:val="a1"/>
    <w:uiPriority w:val="99"/>
    <w:rsid w:val="00B275CE"/>
    <w:pPr>
      <w:autoSpaceDE w:val="0"/>
      <w:autoSpaceDN w:val="0"/>
      <w:adjustRightInd w:val="0"/>
      <w:ind w:left="170" w:right="170"/>
    </w:pPr>
    <w:rPr>
      <w:rFonts w:ascii="Arial" w:hAnsi="Arial"/>
      <w:sz w:val="20"/>
      <w:szCs w:val="20"/>
    </w:rPr>
  </w:style>
  <w:style w:type="paragraph" w:customStyle="1" w:styleId="FR1">
    <w:name w:val="FR1"/>
    <w:uiPriority w:val="99"/>
    <w:rsid w:val="00B275CE"/>
    <w:pPr>
      <w:widowControl w:val="0"/>
      <w:autoSpaceDE w:val="0"/>
      <w:autoSpaceDN w:val="0"/>
      <w:adjustRightInd w:val="0"/>
      <w:spacing w:after="0" w:line="260" w:lineRule="auto"/>
      <w:ind w:left="600" w:right="200"/>
      <w:jc w:val="center"/>
    </w:pPr>
    <w:rPr>
      <w:b/>
      <w:bCs/>
      <w:sz w:val="28"/>
      <w:szCs w:val="28"/>
    </w:rPr>
  </w:style>
  <w:style w:type="paragraph" w:styleId="afd">
    <w:name w:val="Title"/>
    <w:basedOn w:val="a1"/>
    <w:link w:val="afe"/>
    <w:uiPriority w:val="10"/>
    <w:qFormat/>
    <w:locked/>
    <w:rsid w:val="00B275CE"/>
    <w:pPr>
      <w:jc w:val="center"/>
    </w:pPr>
    <w:rPr>
      <w:b/>
      <w:sz w:val="28"/>
      <w:szCs w:val="20"/>
    </w:rPr>
  </w:style>
  <w:style w:type="character" w:customStyle="1" w:styleId="afe">
    <w:name w:val="Название Знак"/>
    <w:basedOn w:val="a2"/>
    <w:link w:val="afd"/>
    <w:uiPriority w:val="10"/>
    <w:locked/>
    <w:rsid w:val="00B275CE"/>
    <w:rPr>
      <w:rFonts w:cs="Times New Roman"/>
      <w:b/>
      <w:sz w:val="20"/>
      <w:szCs w:val="20"/>
    </w:rPr>
  </w:style>
  <w:style w:type="paragraph" w:customStyle="1" w:styleId="24">
    <w:name w:val="Стиль2"/>
    <w:basedOn w:val="a1"/>
    <w:uiPriority w:val="99"/>
    <w:rsid w:val="00B275CE"/>
    <w:pPr>
      <w:spacing w:line="360" w:lineRule="auto"/>
      <w:ind w:firstLine="709"/>
    </w:pPr>
    <w:rPr>
      <w:sz w:val="28"/>
    </w:rPr>
  </w:style>
  <w:style w:type="paragraph" w:customStyle="1" w:styleId="aff">
    <w:name w:val="Таблицы (моноширинный)"/>
    <w:basedOn w:val="a1"/>
    <w:next w:val="a1"/>
    <w:uiPriority w:val="99"/>
    <w:rsid w:val="00B275CE"/>
    <w:pPr>
      <w:autoSpaceDE w:val="0"/>
      <w:autoSpaceDN w:val="0"/>
      <w:adjustRightInd w:val="0"/>
      <w:jc w:val="both"/>
    </w:pPr>
    <w:rPr>
      <w:rFonts w:ascii="Courier New" w:hAnsi="Courier New" w:cs="Courier New"/>
      <w:sz w:val="22"/>
      <w:szCs w:val="22"/>
    </w:rPr>
  </w:style>
  <w:style w:type="paragraph" w:customStyle="1" w:styleId="aff0">
    <w:name w:val="Комментарий"/>
    <w:basedOn w:val="a1"/>
    <w:next w:val="a1"/>
    <w:uiPriority w:val="99"/>
    <w:rsid w:val="00B275CE"/>
    <w:pPr>
      <w:autoSpaceDE w:val="0"/>
      <w:autoSpaceDN w:val="0"/>
      <w:adjustRightInd w:val="0"/>
      <w:ind w:left="170"/>
      <w:jc w:val="both"/>
    </w:pPr>
    <w:rPr>
      <w:rFonts w:ascii="Arial" w:hAnsi="Arial"/>
      <w:i/>
      <w:iCs/>
      <w:color w:val="800080"/>
      <w:sz w:val="22"/>
      <w:szCs w:val="22"/>
    </w:rPr>
  </w:style>
  <w:style w:type="character" w:styleId="aff1">
    <w:name w:val="Strong"/>
    <w:basedOn w:val="a2"/>
    <w:qFormat/>
    <w:locked/>
    <w:rsid w:val="00B275CE"/>
    <w:rPr>
      <w:rFonts w:cs="Times New Roman"/>
      <w:b/>
    </w:rPr>
  </w:style>
  <w:style w:type="character" w:customStyle="1" w:styleId="12">
    <w:name w:val="Стиль1"/>
    <w:uiPriority w:val="99"/>
    <w:rsid w:val="00B275CE"/>
    <w:rPr>
      <w:rFonts w:ascii="Times New Roman" w:hAnsi="Times New Roman"/>
      <w:sz w:val="24"/>
    </w:rPr>
  </w:style>
  <w:style w:type="paragraph" w:customStyle="1" w:styleId="aff2">
    <w:name w:val="Стиль"/>
    <w:basedOn w:val="a1"/>
    <w:next w:val="a1"/>
    <w:uiPriority w:val="99"/>
    <w:semiHidden/>
    <w:rsid w:val="00B275CE"/>
    <w:pPr>
      <w:spacing w:after="160" w:line="240" w:lineRule="exact"/>
    </w:pPr>
    <w:rPr>
      <w:rFonts w:ascii="Arial" w:hAnsi="Arial" w:cs="Arial"/>
      <w:sz w:val="20"/>
      <w:szCs w:val="20"/>
      <w:lang w:val="en-US" w:eastAsia="en-US"/>
    </w:rPr>
  </w:style>
  <w:style w:type="paragraph" w:styleId="aff3">
    <w:name w:val="Balloon Text"/>
    <w:basedOn w:val="a1"/>
    <w:link w:val="aff4"/>
    <w:rsid w:val="00B275CE"/>
    <w:rPr>
      <w:rFonts w:ascii="Tahoma" w:hAnsi="Tahoma" w:cs="Tahoma"/>
      <w:sz w:val="16"/>
      <w:szCs w:val="16"/>
    </w:rPr>
  </w:style>
  <w:style w:type="character" w:customStyle="1" w:styleId="aff4">
    <w:name w:val="Текст выноски Знак"/>
    <w:basedOn w:val="a2"/>
    <w:link w:val="aff3"/>
    <w:locked/>
    <w:rsid w:val="00B275CE"/>
    <w:rPr>
      <w:rFonts w:ascii="Tahoma" w:hAnsi="Tahoma" w:cs="Tahoma"/>
      <w:sz w:val="16"/>
      <w:szCs w:val="16"/>
    </w:rPr>
  </w:style>
  <w:style w:type="character" w:customStyle="1" w:styleId="SubtitleChar">
    <w:name w:val="Subtitle Char"/>
    <w:basedOn w:val="a2"/>
    <w:uiPriority w:val="99"/>
    <w:locked/>
    <w:rsid w:val="00B275CE"/>
    <w:rPr>
      <w:rFonts w:cs="Times New Roman"/>
      <w:b/>
      <w:sz w:val="28"/>
      <w:lang w:val="ru-RU" w:eastAsia="ru-RU" w:bidi="ar-SA"/>
    </w:rPr>
  </w:style>
  <w:style w:type="paragraph" w:customStyle="1" w:styleId="ConsPlusNormal">
    <w:name w:val="ConsPlusNormal"/>
    <w:uiPriority w:val="99"/>
    <w:rsid w:val="00B275CE"/>
    <w:pPr>
      <w:widowControl w:val="0"/>
      <w:autoSpaceDE w:val="0"/>
      <w:autoSpaceDN w:val="0"/>
      <w:adjustRightInd w:val="0"/>
      <w:spacing w:after="0" w:line="240" w:lineRule="auto"/>
      <w:ind w:firstLine="720"/>
    </w:pPr>
    <w:rPr>
      <w:rFonts w:ascii="Arial" w:hAnsi="Arial" w:cs="Arial"/>
      <w:sz w:val="20"/>
      <w:szCs w:val="20"/>
    </w:rPr>
  </w:style>
  <w:style w:type="paragraph" w:styleId="aff5">
    <w:name w:val="Document Map"/>
    <w:basedOn w:val="a1"/>
    <w:link w:val="aff6"/>
    <w:uiPriority w:val="99"/>
    <w:rsid w:val="00B275CE"/>
    <w:rPr>
      <w:rFonts w:ascii="Tahoma" w:hAnsi="Tahoma" w:cs="Tahoma"/>
      <w:sz w:val="16"/>
      <w:szCs w:val="16"/>
    </w:rPr>
  </w:style>
  <w:style w:type="character" w:customStyle="1" w:styleId="aff6">
    <w:name w:val="Схема документа Знак"/>
    <w:basedOn w:val="a2"/>
    <w:link w:val="aff5"/>
    <w:uiPriority w:val="99"/>
    <w:locked/>
    <w:rsid w:val="00B275CE"/>
    <w:rPr>
      <w:rFonts w:ascii="Tahoma" w:hAnsi="Tahoma" w:cs="Tahoma"/>
      <w:sz w:val="16"/>
      <w:szCs w:val="16"/>
    </w:rPr>
  </w:style>
  <w:style w:type="character" w:styleId="aff7">
    <w:name w:val="FollowedHyperlink"/>
    <w:basedOn w:val="a2"/>
    <w:uiPriority w:val="99"/>
    <w:rsid w:val="00B275CE"/>
    <w:rPr>
      <w:rFonts w:ascii="Times New Roman" w:hAnsi="Times New Roman" w:cs="Times New Roman"/>
      <w:color w:val="800080"/>
      <w:u w:val="single"/>
    </w:rPr>
  </w:style>
  <w:style w:type="paragraph" w:styleId="33">
    <w:name w:val="toc 3"/>
    <w:basedOn w:val="a1"/>
    <w:next w:val="a1"/>
    <w:autoRedefine/>
    <w:uiPriority w:val="99"/>
    <w:rsid w:val="00B275CE"/>
    <w:pPr>
      <w:spacing w:after="100" w:line="276" w:lineRule="auto"/>
      <w:ind w:left="560"/>
    </w:pPr>
    <w:rPr>
      <w:sz w:val="28"/>
      <w:szCs w:val="22"/>
      <w:lang w:eastAsia="en-US"/>
    </w:rPr>
  </w:style>
  <w:style w:type="paragraph" w:styleId="34">
    <w:name w:val="Body Text 3"/>
    <w:basedOn w:val="a1"/>
    <w:link w:val="35"/>
    <w:uiPriority w:val="99"/>
    <w:rsid w:val="00B275CE"/>
    <w:pPr>
      <w:spacing w:after="120"/>
    </w:pPr>
    <w:rPr>
      <w:sz w:val="16"/>
      <w:szCs w:val="16"/>
    </w:rPr>
  </w:style>
  <w:style w:type="character" w:customStyle="1" w:styleId="35">
    <w:name w:val="Основной текст 3 Знак"/>
    <w:basedOn w:val="a2"/>
    <w:link w:val="34"/>
    <w:uiPriority w:val="99"/>
    <w:locked/>
    <w:rsid w:val="00B275CE"/>
    <w:rPr>
      <w:rFonts w:cs="Times New Roman"/>
      <w:sz w:val="16"/>
      <w:szCs w:val="16"/>
    </w:rPr>
  </w:style>
  <w:style w:type="paragraph" w:customStyle="1" w:styleId="13">
    <w:name w:val="Абзац списка1"/>
    <w:basedOn w:val="a1"/>
    <w:uiPriority w:val="99"/>
    <w:rsid w:val="00193C87"/>
    <w:pPr>
      <w:spacing w:after="200" w:line="276" w:lineRule="auto"/>
      <w:ind w:left="720"/>
      <w:contextualSpacing/>
    </w:pPr>
    <w:rPr>
      <w:rFonts w:ascii="Calibri" w:hAnsi="Calibri"/>
      <w:sz w:val="22"/>
      <w:szCs w:val="22"/>
      <w:lang w:eastAsia="en-US"/>
    </w:rPr>
  </w:style>
  <w:style w:type="character" w:styleId="aff8">
    <w:name w:val="Emphasis"/>
    <w:basedOn w:val="a2"/>
    <w:uiPriority w:val="99"/>
    <w:qFormat/>
    <w:locked/>
    <w:rsid w:val="001C580F"/>
    <w:rPr>
      <w:rFonts w:cs="Times New Roman"/>
      <w:i/>
      <w:iCs/>
    </w:rPr>
  </w:style>
  <w:style w:type="character" w:styleId="aff9">
    <w:name w:val="annotation reference"/>
    <w:basedOn w:val="a2"/>
    <w:uiPriority w:val="99"/>
    <w:semiHidden/>
    <w:unhideWhenUsed/>
    <w:rsid w:val="002F1BCC"/>
    <w:rPr>
      <w:rFonts w:cs="Times New Roman"/>
      <w:sz w:val="16"/>
      <w:szCs w:val="16"/>
    </w:rPr>
  </w:style>
  <w:style w:type="paragraph" w:styleId="affa">
    <w:name w:val="annotation text"/>
    <w:basedOn w:val="a1"/>
    <w:link w:val="affb"/>
    <w:uiPriority w:val="99"/>
    <w:semiHidden/>
    <w:unhideWhenUsed/>
    <w:rsid w:val="002F1BCC"/>
    <w:rPr>
      <w:sz w:val="20"/>
      <w:szCs w:val="20"/>
    </w:rPr>
  </w:style>
  <w:style w:type="character" w:customStyle="1" w:styleId="affb">
    <w:name w:val="Текст примечания Знак"/>
    <w:basedOn w:val="a2"/>
    <w:link w:val="affa"/>
    <w:uiPriority w:val="99"/>
    <w:semiHidden/>
    <w:locked/>
    <w:rsid w:val="002F1BCC"/>
    <w:rPr>
      <w:rFonts w:cs="Times New Roman"/>
      <w:sz w:val="20"/>
      <w:szCs w:val="20"/>
    </w:rPr>
  </w:style>
  <w:style w:type="paragraph" w:styleId="affc">
    <w:name w:val="annotation subject"/>
    <w:basedOn w:val="affa"/>
    <w:next w:val="affa"/>
    <w:link w:val="affd"/>
    <w:uiPriority w:val="99"/>
    <w:semiHidden/>
    <w:unhideWhenUsed/>
    <w:rsid w:val="002F1BCC"/>
    <w:rPr>
      <w:b/>
      <w:bCs/>
    </w:rPr>
  </w:style>
  <w:style w:type="character" w:customStyle="1" w:styleId="affd">
    <w:name w:val="Тема примечания Знак"/>
    <w:basedOn w:val="affb"/>
    <w:link w:val="affc"/>
    <w:uiPriority w:val="99"/>
    <w:semiHidden/>
    <w:locked/>
    <w:rsid w:val="002F1BCC"/>
    <w:rPr>
      <w:b/>
      <w:bCs/>
    </w:rPr>
  </w:style>
  <w:style w:type="paragraph" w:styleId="affe">
    <w:name w:val="Plain Text"/>
    <w:basedOn w:val="a1"/>
    <w:link w:val="afff"/>
    <w:rsid w:val="009C654B"/>
    <w:rPr>
      <w:rFonts w:ascii="Courier New" w:eastAsia="Calibri" w:hAnsi="Courier New"/>
      <w:sz w:val="22"/>
      <w:szCs w:val="22"/>
    </w:rPr>
  </w:style>
  <w:style w:type="character" w:customStyle="1" w:styleId="afff">
    <w:name w:val="Текст Знак"/>
    <w:basedOn w:val="a2"/>
    <w:link w:val="affe"/>
    <w:rsid w:val="009C654B"/>
    <w:rPr>
      <w:rFonts w:ascii="Courier New" w:eastAsia="Calibri" w:hAnsi="Courier New"/>
    </w:rPr>
  </w:style>
  <w:style w:type="character" w:customStyle="1" w:styleId="350">
    <w:name w:val="Основной текст + Полужирный35"/>
    <w:basedOn w:val="a2"/>
    <w:rsid w:val="009C654B"/>
    <w:rPr>
      <w:rFonts w:ascii="Times New Roman" w:hAnsi="Times New Roman" w:cs="Times New Roman"/>
      <w:b/>
      <w:bCs/>
      <w:spacing w:val="0"/>
      <w:sz w:val="22"/>
      <w:szCs w:val="22"/>
    </w:rPr>
  </w:style>
  <w:style w:type="character" w:customStyle="1" w:styleId="340">
    <w:name w:val="Основной текст + Полужирный34"/>
    <w:aliases w:val="Курсив"/>
    <w:basedOn w:val="a2"/>
    <w:rsid w:val="009C654B"/>
    <w:rPr>
      <w:rFonts w:ascii="Times New Roman" w:hAnsi="Times New Roman" w:cs="Times New Roman"/>
      <w:b/>
      <w:bCs/>
      <w:i/>
      <w:iCs/>
      <w:spacing w:val="0"/>
      <w:sz w:val="22"/>
      <w:szCs w:val="22"/>
    </w:rPr>
  </w:style>
  <w:style w:type="paragraph" w:customStyle="1" w:styleId="afff0">
    <w:name w:val="Знак Знак Знак Знак"/>
    <w:basedOn w:val="a1"/>
    <w:rsid w:val="00DB12A6"/>
    <w:pPr>
      <w:tabs>
        <w:tab w:val="num" w:pos="643"/>
      </w:tabs>
      <w:spacing w:after="160" w:line="240" w:lineRule="exact"/>
    </w:pPr>
    <w:rPr>
      <w:rFonts w:ascii="Verdana" w:hAnsi="Verdana" w:cs="Verdana"/>
      <w:sz w:val="20"/>
      <w:szCs w:val="20"/>
      <w:lang w:val="en-US" w:eastAsia="en-US"/>
    </w:rPr>
  </w:style>
  <w:style w:type="character" w:customStyle="1" w:styleId="FontStyle124">
    <w:name w:val="Font Style124"/>
    <w:rsid w:val="00FD59D5"/>
    <w:rPr>
      <w:rFonts w:ascii="Times New Roman" w:hAnsi="Times New Roman" w:cs="Times New Roman" w:hint="default"/>
      <w:sz w:val="22"/>
      <w:szCs w:val="22"/>
    </w:rPr>
  </w:style>
  <w:style w:type="paragraph" w:customStyle="1" w:styleId="Style14">
    <w:name w:val="Style14"/>
    <w:basedOn w:val="a1"/>
    <w:rsid w:val="00FD59D5"/>
    <w:pPr>
      <w:widowControl w:val="0"/>
      <w:autoSpaceDE w:val="0"/>
      <w:autoSpaceDN w:val="0"/>
      <w:adjustRightInd w:val="0"/>
      <w:spacing w:line="482" w:lineRule="exact"/>
      <w:ind w:firstLine="701"/>
      <w:jc w:val="both"/>
    </w:pPr>
  </w:style>
  <w:style w:type="paragraph" w:customStyle="1" w:styleId="afff1">
    <w:name w:val="Базовый"/>
    <w:rsid w:val="0010273E"/>
    <w:pPr>
      <w:tabs>
        <w:tab w:val="left" w:pos="709"/>
      </w:tabs>
      <w:suppressAutoHyphens/>
    </w:pPr>
    <w:rPr>
      <w:sz w:val="24"/>
      <w:szCs w:val="24"/>
    </w:rPr>
  </w:style>
  <w:style w:type="paragraph" w:customStyle="1" w:styleId="041E0441043D043E0432043D043E043904420435043A04410442">
    <w:name w:val="&lt;041E&gt;&lt;0441&gt;&lt;043D&gt;&lt;043E&gt;&lt;0432&gt;&lt;043D&gt;&lt;043E&gt;&lt;0439&gt;_&lt;0442&gt;&lt;0435&gt;&lt;043A&gt;&lt;0441&gt;&lt;0442&gt;"/>
    <w:basedOn w:val="a1"/>
    <w:rsid w:val="0088527B"/>
    <w:pPr>
      <w:widowControl w:val="0"/>
      <w:autoSpaceDE w:val="0"/>
      <w:autoSpaceDN w:val="0"/>
      <w:adjustRightInd w:val="0"/>
      <w:spacing w:line="276" w:lineRule="auto"/>
      <w:ind w:firstLine="340"/>
      <w:jc w:val="both"/>
    </w:pPr>
    <w:rPr>
      <w:rFonts w:ascii="NewtonC" w:hAnsi="NewtonC" w:cs="NewtonC"/>
      <w:color w:val="000000"/>
      <w:sz w:val="20"/>
      <w:szCs w:val="20"/>
    </w:rPr>
  </w:style>
  <w:style w:type="character" w:customStyle="1" w:styleId="svet2">
    <w:name w:val="svet2"/>
    <w:basedOn w:val="a2"/>
    <w:rsid w:val="007A68DD"/>
  </w:style>
  <w:style w:type="character" w:customStyle="1" w:styleId="svet">
    <w:name w:val="svet"/>
    <w:basedOn w:val="a2"/>
    <w:rsid w:val="007A68DD"/>
  </w:style>
  <w:style w:type="paragraph" w:styleId="25">
    <w:name w:val="Body Text 2"/>
    <w:basedOn w:val="a1"/>
    <w:link w:val="26"/>
    <w:rsid w:val="007A68DD"/>
    <w:pPr>
      <w:overflowPunct w:val="0"/>
      <w:autoSpaceDE w:val="0"/>
      <w:autoSpaceDN w:val="0"/>
      <w:adjustRightInd w:val="0"/>
      <w:spacing w:after="120" w:line="480" w:lineRule="auto"/>
      <w:textAlignment w:val="baseline"/>
    </w:pPr>
    <w:rPr>
      <w:rFonts w:cs="Mangal"/>
      <w:sz w:val="28"/>
      <w:szCs w:val="25"/>
      <w:lang w:bidi="sa-IN"/>
    </w:rPr>
  </w:style>
  <w:style w:type="character" w:customStyle="1" w:styleId="26">
    <w:name w:val="Основной текст 2 Знак"/>
    <w:basedOn w:val="a2"/>
    <w:link w:val="25"/>
    <w:rsid w:val="007A68DD"/>
    <w:rPr>
      <w:rFonts w:cs="Mangal"/>
      <w:sz w:val="28"/>
      <w:szCs w:val="25"/>
      <w:lang w:bidi="sa-IN"/>
    </w:rPr>
  </w:style>
  <w:style w:type="character" w:customStyle="1" w:styleId="hl">
    <w:name w:val="hl"/>
    <w:basedOn w:val="a2"/>
    <w:rsid w:val="007A68DD"/>
  </w:style>
  <w:style w:type="character" w:customStyle="1" w:styleId="htmltxt1">
    <w:name w:val="htmltxt1"/>
    <w:rsid w:val="007A68DD"/>
    <w:rPr>
      <w:color w:val="000000"/>
    </w:rPr>
  </w:style>
  <w:style w:type="paragraph" w:customStyle="1" w:styleId="0421043F04380441043E043A043B04380442043504400430044204430440044B">
    <w:name w:val="&lt;0421&gt;&lt;043F&gt;&lt;0438&gt;&lt;0441&gt;&lt;043E&gt;&lt;043A&gt;_&lt;043B&gt;&lt;0438&gt;&lt;0442&gt;&lt;0435&gt;&lt;0440&gt;&lt;0430&gt;&lt;0442&gt;&lt;0443&gt;&lt;0440&gt;&lt;044B&gt;"/>
    <w:basedOn w:val="a1"/>
    <w:rsid w:val="007A68DD"/>
    <w:pPr>
      <w:widowControl w:val="0"/>
      <w:autoSpaceDE w:val="0"/>
      <w:autoSpaceDN w:val="0"/>
      <w:adjustRightInd w:val="0"/>
      <w:spacing w:line="360" w:lineRule="auto"/>
      <w:ind w:firstLine="340"/>
      <w:jc w:val="both"/>
    </w:pPr>
    <w:rPr>
      <w:rFonts w:ascii="NewtonC" w:hAnsi="NewtonC" w:cs="NewtonC"/>
      <w:color w:val="000000"/>
      <w:sz w:val="18"/>
      <w:szCs w:val="18"/>
    </w:rPr>
  </w:style>
  <w:style w:type="paragraph" w:customStyle="1" w:styleId="p27">
    <w:name w:val="p27"/>
    <w:basedOn w:val="a1"/>
    <w:rsid w:val="007A68DD"/>
    <w:pPr>
      <w:spacing w:before="100" w:beforeAutospacing="1" w:after="100" w:afterAutospacing="1"/>
    </w:pPr>
  </w:style>
  <w:style w:type="character" w:customStyle="1" w:styleId="s3">
    <w:name w:val="s3"/>
    <w:basedOn w:val="a2"/>
    <w:rsid w:val="007A68DD"/>
  </w:style>
  <w:style w:type="paragraph" w:customStyle="1" w:styleId="p13">
    <w:name w:val="p13"/>
    <w:basedOn w:val="a1"/>
    <w:rsid w:val="007A68DD"/>
    <w:pPr>
      <w:spacing w:before="100" w:beforeAutospacing="1" w:after="100" w:afterAutospacing="1"/>
    </w:pPr>
  </w:style>
  <w:style w:type="paragraph" w:customStyle="1" w:styleId="p15">
    <w:name w:val="p15"/>
    <w:basedOn w:val="a1"/>
    <w:rsid w:val="007A68DD"/>
    <w:pPr>
      <w:spacing w:before="100" w:beforeAutospacing="1" w:after="100" w:afterAutospacing="1"/>
    </w:pPr>
  </w:style>
  <w:style w:type="paragraph" w:customStyle="1" w:styleId="p42">
    <w:name w:val="p42"/>
    <w:basedOn w:val="a1"/>
    <w:rsid w:val="007A68DD"/>
    <w:pPr>
      <w:spacing w:before="100" w:beforeAutospacing="1" w:after="100" w:afterAutospacing="1"/>
    </w:pPr>
  </w:style>
  <w:style w:type="character" w:customStyle="1" w:styleId="s24">
    <w:name w:val="s24"/>
    <w:basedOn w:val="a2"/>
    <w:rsid w:val="007A68DD"/>
  </w:style>
  <w:style w:type="paragraph" w:customStyle="1" w:styleId="p33">
    <w:name w:val="p33"/>
    <w:basedOn w:val="a1"/>
    <w:rsid w:val="007A68DD"/>
    <w:pPr>
      <w:spacing w:before="100" w:beforeAutospacing="1" w:after="100" w:afterAutospacing="1"/>
    </w:pPr>
  </w:style>
  <w:style w:type="character" w:customStyle="1" w:styleId="s15">
    <w:name w:val="s15"/>
    <w:basedOn w:val="a2"/>
    <w:rsid w:val="007A68DD"/>
  </w:style>
  <w:style w:type="character" w:customStyle="1" w:styleId="blk">
    <w:name w:val="blk"/>
    <w:basedOn w:val="a2"/>
    <w:rsid w:val="007A68DD"/>
  </w:style>
  <w:style w:type="character" w:customStyle="1" w:styleId="s13">
    <w:name w:val="s13"/>
    <w:basedOn w:val="a2"/>
    <w:rsid w:val="007A68DD"/>
  </w:style>
  <w:style w:type="paragraph" w:styleId="afff2">
    <w:name w:val="No Spacing"/>
    <w:uiPriority w:val="1"/>
    <w:qFormat/>
    <w:rsid w:val="007A68DD"/>
    <w:pPr>
      <w:spacing w:after="0" w:line="240" w:lineRule="auto"/>
      <w:ind w:firstLine="709"/>
      <w:jc w:val="both"/>
    </w:pPr>
    <w:rPr>
      <w:rFonts w:ascii="Calibri" w:eastAsia="Calibri" w:hAnsi="Calibri"/>
      <w:lang w:eastAsia="en-US"/>
    </w:rPr>
  </w:style>
  <w:style w:type="character" w:customStyle="1" w:styleId="14">
    <w:name w:val="Основной текст Знак1"/>
    <w:uiPriority w:val="99"/>
    <w:semiHidden/>
    <w:rsid w:val="007A68DD"/>
    <w:rPr>
      <w:rFonts w:ascii="Times New Roman" w:eastAsia="Times New Roman" w:hAnsi="Times New Roman" w:cs="Times New Roman"/>
      <w:sz w:val="24"/>
      <w:szCs w:val="24"/>
      <w:lang w:eastAsia="ru-RU"/>
    </w:rPr>
  </w:style>
  <w:style w:type="paragraph" w:customStyle="1" w:styleId="afff3">
    <w:name w:val="Знак Знак Знак Знак Знак Знак Знак Знак Знак Знак"/>
    <w:basedOn w:val="a1"/>
    <w:autoRedefine/>
    <w:rsid w:val="007A68DD"/>
    <w:pPr>
      <w:spacing w:after="160" w:line="240" w:lineRule="exact"/>
    </w:pPr>
    <w:rPr>
      <w:sz w:val="28"/>
      <w:szCs w:val="20"/>
      <w:lang w:val="en-US" w:eastAsia="en-US"/>
    </w:rPr>
  </w:style>
  <w:style w:type="paragraph" w:customStyle="1" w:styleId="c2">
    <w:name w:val="c2"/>
    <w:basedOn w:val="a1"/>
    <w:rsid w:val="00007C7F"/>
    <w:pPr>
      <w:spacing w:before="100" w:beforeAutospacing="1" w:after="100" w:afterAutospacing="1"/>
    </w:pPr>
  </w:style>
  <w:style w:type="character" w:customStyle="1" w:styleId="c0">
    <w:name w:val="c0"/>
    <w:basedOn w:val="a2"/>
    <w:rsid w:val="00007C7F"/>
  </w:style>
</w:styles>
</file>

<file path=word/webSettings.xml><?xml version="1.0" encoding="utf-8"?>
<w:webSettings xmlns:r="http://schemas.openxmlformats.org/officeDocument/2006/relationships" xmlns:w="http://schemas.openxmlformats.org/wordprocessingml/2006/main">
  <w:divs>
    <w:div w:id="568930351">
      <w:marLeft w:val="0"/>
      <w:marRight w:val="0"/>
      <w:marTop w:val="0"/>
      <w:marBottom w:val="0"/>
      <w:divBdr>
        <w:top w:val="none" w:sz="0" w:space="0" w:color="auto"/>
        <w:left w:val="none" w:sz="0" w:space="0" w:color="auto"/>
        <w:bottom w:val="none" w:sz="0" w:space="0" w:color="auto"/>
        <w:right w:val="none" w:sz="0" w:space="0" w:color="auto"/>
      </w:divBdr>
    </w:div>
    <w:div w:id="568930352">
      <w:marLeft w:val="0"/>
      <w:marRight w:val="0"/>
      <w:marTop w:val="0"/>
      <w:marBottom w:val="0"/>
      <w:divBdr>
        <w:top w:val="none" w:sz="0" w:space="0" w:color="auto"/>
        <w:left w:val="none" w:sz="0" w:space="0" w:color="auto"/>
        <w:bottom w:val="none" w:sz="0" w:space="0" w:color="auto"/>
        <w:right w:val="none" w:sz="0" w:space="0" w:color="auto"/>
      </w:divBdr>
    </w:div>
    <w:div w:id="568930353">
      <w:marLeft w:val="0"/>
      <w:marRight w:val="0"/>
      <w:marTop w:val="0"/>
      <w:marBottom w:val="0"/>
      <w:divBdr>
        <w:top w:val="none" w:sz="0" w:space="0" w:color="auto"/>
        <w:left w:val="none" w:sz="0" w:space="0" w:color="auto"/>
        <w:bottom w:val="none" w:sz="0" w:space="0" w:color="auto"/>
        <w:right w:val="none" w:sz="0" w:space="0" w:color="auto"/>
      </w:divBdr>
    </w:div>
    <w:div w:id="568930354">
      <w:marLeft w:val="0"/>
      <w:marRight w:val="0"/>
      <w:marTop w:val="0"/>
      <w:marBottom w:val="0"/>
      <w:divBdr>
        <w:top w:val="none" w:sz="0" w:space="0" w:color="auto"/>
        <w:left w:val="none" w:sz="0" w:space="0" w:color="auto"/>
        <w:bottom w:val="none" w:sz="0" w:space="0" w:color="auto"/>
        <w:right w:val="none" w:sz="0" w:space="0" w:color="auto"/>
      </w:divBdr>
    </w:div>
    <w:div w:id="568930355">
      <w:marLeft w:val="0"/>
      <w:marRight w:val="0"/>
      <w:marTop w:val="0"/>
      <w:marBottom w:val="0"/>
      <w:divBdr>
        <w:top w:val="none" w:sz="0" w:space="0" w:color="auto"/>
        <w:left w:val="none" w:sz="0" w:space="0" w:color="auto"/>
        <w:bottom w:val="none" w:sz="0" w:space="0" w:color="auto"/>
        <w:right w:val="none" w:sz="0" w:space="0" w:color="auto"/>
      </w:divBdr>
    </w:div>
    <w:div w:id="568930356">
      <w:marLeft w:val="0"/>
      <w:marRight w:val="0"/>
      <w:marTop w:val="0"/>
      <w:marBottom w:val="0"/>
      <w:divBdr>
        <w:top w:val="none" w:sz="0" w:space="0" w:color="auto"/>
        <w:left w:val="none" w:sz="0" w:space="0" w:color="auto"/>
        <w:bottom w:val="none" w:sz="0" w:space="0" w:color="auto"/>
        <w:right w:val="none" w:sz="0" w:space="0" w:color="auto"/>
      </w:divBdr>
    </w:div>
    <w:div w:id="568930357">
      <w:marLeft w:val="0"/>
      <w:marRight w:val="0"/>
      <w:marTop w:val="0"/>
      <w:marBottom w:val="0"/>
      <w:divBdr>
        <w:top w:val="none" w:sz="0" w:space="0" w:color="auto"/>
        <w:left w:val="none" w:sz="0" w:space="0" w:color="auto"/>
        <w:bottom w:val="none" w:sz="0" w:space="0" w:color="auto"/>
        <w:right w:val="none" w:sz="0" w:space="0" w:color="auto"/>
      </w:divBdr>
    </w:div>
    <w:div w:id="568930358">
      <w:marLeft w:val="0"/>
      <w:marRight w:val="0"/>
      <w:marTop w:val="0"/>
      <w:marBottom w:val="0"/>
      <w:divBdr>
        <w:top w:val="none" w:sz="0" w:space="0" w:color="auto"/>
        <w:left w:val="none" w:sz="0" w:space="0" w:color="auto"/>
        <w:bottom w:val="none" w:sz="0" w:space="0" w:color="auto"/>
        <w:right w:val="none" w:sz="0" w:space="0" w:color="auto"/>
      </w:divBdr>
    </w:div>
    <w:div w:id="568930359">
      <w:marLeft w:val="0"/>
      <w:marRight w:val="0"/>
      <w:marTop w:val="0"/>
      <w:marBottom w:val="0"/>
      <w:divBdr>
        <w:top w:val="none" w:sz="0" w:space="0" w:color="auto"/>
        <w:left w:val="none" w:sz="0" w:space="0" w:color="auto"/>
        <w:bottom w:val="none" w:sz="0" w:space="0" w:color="auto"/>
        <w:right w:val="none" w:sz="0" w:space="0" w:color="auto"/>
      </w:divBdr>
    </w:div>
    <w:div w:id="568930360">
      <w:marLeft w:val="0"/>
      <w:marRight w:val="0"/>
      <w:marTop w:val="0"/>
      <w:marBottom w:val="0"/>
      <w:divBdr>
        <w:top w:val="none" w:sz="0" w:space="0" w:color="auto"/>
        <w:left w:val="none" w:sz="0" w:space="0" w:color="auto"/>
        <w:bottom w:val="none" w:sz="0" w:space="0" w:color="auto"/>
        <w:right w:val="none" w:sz="0" w:space="0" w:color="auto"/>
      </w:divBdr>
    </w:div>
    <w:div w:id="568930361">
      <w:marLeft w:val="0"/>
      <w:marRight w:val="0"/>
      <w:marTop w:val="0"/>
      <w:marBottom w:val="0"/>
      <w:divBdr>
        <w:top w:val="none" w:sz="0" w:space="0" w:color="auto"/>
        <w:left w:val="none" w:sz="0" w:space="0" w:color="auto"/>
        <w:bottom w:val="none" w:sz="0" w:space="0" w:color="auto"/>
        <w:right w:val="none" w:sz="0" w:space="0" w:color="auto"/>
      </w:divBdr>
    </w:div>
    <w:div w:id="568930362">
      <w:marLeft w:val="0"/>
      <w:marRight w:val="0"/>
      <w:marTop w:val="0"/>
      <w:marBottom w:val="0"/>
      <w:divBdr>
        <w:top w:val="none" w:sz="0" w:space="0" w:color="auto"/>
        <w:left w:val="none" w:sz="0" w:space="0" w:color="auto"/>
        <w:bottom w:val="none" w:sz="0" w:space="0" w:color="auto"/>
        <w:right w:val="none" w:sz="0" w:space="0" w:color="auto"/>
      </w:divBdr>
    </w:div>
    <w:div w:id="568930363">
      <w:marLeft w:val="0"/>
      <w:marRight w:val="0"/>
      <w:marTop w:val="0"/>
      <w:marBottom w:val="0"/>
      <w:divBdr>
        <w:top w:val="none" w:sz="0" w:space="0" w:color="auto"/>
        <w:left w:val="none" w:sz="0" w:space="0" w:color="auto"/>
        <w:bottom w:val="none" w:sz="0" w:space="0" w:color="auto"/>
        <w:right w:val="none" w:sz="0" w:space="0" w:color="auto"/>
      </w:divBdr>
    </w:div>
    <w:div w:id="568930364">
      <w:marLeft w:val="0"/>
      <w:marRight w:val="0"/>
      <w:marTop w:val="0"/>
      <w:marBottom w:val="0"/>
      <w:divBdr>
        <w:top w:val="none" w:sz="0" w:space="0" w:color="auto"/>
        <w:left w:val="none" w:sz="0" w:space="0" w:color="auto"/>
        <w:bottom w:val="none" w:sz="0" w:space="0" w:color="auto"/>
        <w:right w:val="none" w:sz="0" w:space="0" w:color="auto"/>
      </w:divBdr>
    </w:div>
    <w:div w:id="568930365">
      <w:marLeft w:val="0"/>
      <w:marRight w:val="0"/>
      <w:marTop w:val="0"/>
      <w:marBottom w:val="0"/>
      <w:divBdr>
        <w:top w:val="none" w:sz="0" w:space="0" w:color="auto"/>
        <w:left w:val="none" w:sz="0" w:space="0" w:color="auto"/>
        <w:bottom w:val="none" w:sz="0" w:space="0" w:color="auto"/>
        <w:right w:val="none" w:sz="0" w:space="0" w:color="auto"/>
      </w:divBdr>
    </w:div>
    <w:div w:id="568930366">
      <w:marLeft w:val="0"/>
      <w:marRight w:val="0"/>
      <w:marTop w:val="0"/>
      <w:marBottom w:val="0"/>
      <w:divBdr>
        <w:top w:val="none" w:sz="0" w:space="0" w:color="auto"/>
        <w:left w:val="none" w:sz="0" w:space="0" w:color="auto"/>
        <w:bottom w:val="none" w:sz="0" w:space="0" w:color="auto"/>
        <w:right w:val="none" w:sz="0" w:space="0" w:color="auto"/>
      </w:divBdr>
    </w:div>
    <w:div w:id="568930367">
      <w:marLeft w:val="0"/>
      <w:marRight w:val="0"/>
      <w:marTop w:val="0"/>
      <w:marBottom w:val="0"/>
      <w:divBdr>
        <w:top w:val="none" w:sz="0" w:space="0" w:color="auto"/>
        <w:left w:val="none" w:sz="0" w:space="0" w:color="auto"/>
        <w:bottom w:val="none" w:sz="0" w:space="0" w:color="auto"/>
        <w:right w:val="none" w:sz="0" w:space="0" w:color="auto"/>
      </w:divBdr>
    </w:div>
    <w:div w:id="568930368">
      <w:marLeft w:val="0"/>
      <w:marRight w:val="0"/>
      <w:marTop w:val="0"/>
      <w:marBottom w:val="0"/>
      <w:divBdr>
        <w:top w:val="none" w:sz="0" w:space="0" w:color="auto"/>
        <w:left w:val="none" w:sz="0" w:space="0" w:color="auto"/>
        <w:bottom w:val="none" w:sz="0" w:space="0" w:color="auto"/>
        <w:right w:val="none" w:sz="0" w:space="0" w:color="auto"/>
      </w:divBdr>
    </w:div>
    <w:div w:id="568930369">
      <w:marLeft w:val="0"/>
      <w:marRight w:val="0"/>
      <w:marTop w:val="0"/>
      <w:marBottom w:val="0"/>
      <w:divBdr>
        <w:top w:val="none" w:sz="0" w:space="0" w:color="auto"/>
        <w:left w:val="none" w:sz="0" w:space="0" w:color="auto"/>
        <w:bottom w:val="none" w:sz="0" w:space="0" w:color="auto"/>
        <w:right w:val="none" w:sz="0" w:space="0" w:color="auto"/>
      </w:divBdr>
    </w:div>
    <w:div w:id="568930370">
      <w:marLeft w:val="0"/>
      <w:marRight w:val="0"/>
      <w:marTop w:val="0"/>
      <w:marBottom w:val="0"/>
      <w:divBdr>
        <w:top w:val="none" w:sz="0" w:space="0" w:color="auto"/>
        <w:left w:val="none" w:sz="0" w:space="0" w:color="auto"/>
        <w:bottom w:val="none" w:sz="0" w:space="0" w:color="auto"/>
        <w:right w:val="none" w:sz="0" w:space="0" w:color="auto"/>
      </w:divBdr>
    </w:div>
    <w:div w:id="568930371">
      <w:marLeft w:val="0"/>
      <w:marRight w:val="0"/>
      <w:marTop w:val="0"/>
      <w:marBottom w:val="0"/>
      <w:divBdr>
        <w:top w:val="none" w:sz="0" w:space="0" w:color="auto"/>
        <w:left w:val="none" w:sz="0" w:space="0" w:color="auto"/>
        <w:bottom w:val="none" w:sz="0" w:space="0" w:color="auto"/>
        <w:right w:val="none" w:sz="0" w:space="0" w:color="auto"/>
      </w:divBdr>
    </w:div>
    <w:div w:id="568930372">
      <w:marLeft w:val="0"/>
      <w:marRight w:val="0"/>
      <w:marTop w:val="0"/>
      <w:marBottom w:val="0"/>
      <w:divBdr>
        <w:top w:val="none" w:sz="0" w:space="0" w:color="auto"/>
        <w:left w:val="none" w:sz="0" w:space="0" w:color="auto"/>
        <w:bottom w:val="none" w:sz="0" w:space="0" w:color="auto"/>
        <w:right w:val="none" w:sz="0" w:space="0" w:color="auto"/>
      </w:divBdr>
    </w:div>
    <w:div w:id="568930373">
      <w:marLeft w:val="0"/>
      <w:marRight w:val="0"/>
      <w:marTop w:val="0"/>
      <w:marBottom w:val="0"/>
      <w:divBdr>
        <w:top w:val="none" w:sz="0" w:space="0" w:color="auto"/>
        <w:left w:val="none" w:sz="0" w:space="0" w:color="auto"/>
        <w:bottom w:val="none" w:sz="0" w:space="0" w:color="auto"/>
        <w:right w:val="none" w:sz="0" w:space="0" w:color="auto"/>
      </w:divBdr>
    </w:div>
    <w:div w:id="568930374">
      <w:marLeft w:val="0"/>
      <w:marRight w:val="0"/>
      <w:marTop w:val="0"/>
      <w:marBottom w:val="0"/>
      <w:divBdr>
        <w:top w:val="none" w:sz="0" w:space="0" w:color="auto"/>
        <w:left w:val="none" w:sz="0" w:space="0" w:color="auto"/>
        <w:bottom w:val="none" w:sz="0" w:space="0" w:color="auto"/>
        <w:right w:val="none" w:sz="0" w:space="0" w:color="auto"/>
      </w:divBdr>
    </w:div>
    <w:div w:id="568930375">
      <w:marLeft w:val="0"/>
      <w:marRight w:val="0"/>
      <w:marTop w:val="0"/>
      <w:marBottom w:val="0"/>
      <w:divBdr>
        <w:top w:val="none" w:sz="0" w:space="0" w:color="auto"/>
        <w:left w:val="none" w:sz="0" w:space="0" w:color="auto"/>
        <w:bottom w:val="none" w:sz="0" w:space="0" w:color="auto"/>
        <w:right w:val="none" w:sz="0" w:space="0" w:color="auto"/>
      </w:divBdr>
    </w:div>
    <w:div w:id="568930376">
      <w:marLeft w:val="0"/>
      <w:marRight w:val="0"/>
      <w:marTop w:val="0"/>
      <w:marBottom w:val="0"/>
      <w:divBdr>
        <w:top w:val="none" w:sz="0" w:space="0" w:color="auto"/>
        <w:left w:val="none" w:sz="0" w:space="0" w:color="auto"/>
        <w:bottom w:val="none" w:sz="0" w:space="0" w:color="auto"/>
        <w:right w:val="none" w:sz="0" w:space="0" w:color="auto"/>
      </w:divBdr>
    </w:div>
    <w:div w:id="568930377">
      <w:marLeft w:val="0"/>
      <w:marRight w:val="0"/>
      <w:marTop w:val="0"/>
      <w:marBottom w:val="0"/>
      <w:divBdr>
        <w:top w:val="none" w:sz="0" w:space="0" w:color="auto"/>
        <w:left w:val="none" w:sz="0" w:space="0" w:color="auto"/>
        <w:bottom w:val="none" w:sz="0" w:space="0" w:color="auto"/>
        <w:right w:val="none" w:sz="0" w:space="0" w:color="auto"/>
      </w:divBdr>
    </w:div>
    <w:div w:id="568930378">
      <w:marLeft w:val="0"/>
      <w:marRight w:val="0"/>
      <w:marTop w:val="0"/>
      <w:marBottom w:val="0"/>
      <w:divBdr>
        <w:top w:val="none" w:sz="0" w:space="0" w:color="auto"/>
        <w:left w:val="none" w:sz="0" w:space="0" w:color="auto"/>
        <w:bottom w:val="none" w:sz="0" w:space="0" w:color="auto"/>
        <w:right w:val="none" w:sz="0" w:space="0" w:color="auto"/>
      </w:divBdr>
    </w:div>
    <w:div w:id="568930379">
      <w:marLeft w:val="0"/>
      <w:marRight w:val="0"/>
      <w:marTop w:val="0"/>
      <w:marBottom w:val="0"/>
      <w:divBdr>
        <w:top w:val="none" w:sz="0" w:space="0" w:color="auto"/>
        <w:left w:val="none" w:sz="0" w:space="0" w:color="auto"/>
        <w:bottom w:val="none" w:sz="0" w:space="0" w:color="auto"/>
        <w:right w:val="none" w:sz="0" w:space="0" w:color="auto"/>
      </w:divBdr>
    </w:div>
    <w:div w:id="568930380">
      <w:marLeft w:val="0"/>
      <w:marRight w:val="0"/>
      <w:marTop w:val="0"/>
      <w:marBottom w:val="0"/>
      <w:divBdr>
        <w:top w:val="none" w:sz="0" w:space="0" w:color="auto"/>
        <w:left w:val="none" w:sz="0" w:space="0" w:color="auto"/>
        <w:bottom w:val="none" w:sz="0" w:space="0" w:color="auto"/>
        <w:right w:val="none" w:sz="0" w:space="0" w:color="auto"/>
      </w:divBdr>
    </w:div>
    <w:div w:id="568930381">
      <w:marLeft w:val="0"/>
      <w:marRight w:val="0"/>
      <w:marTop w:val="0"/>
      <w:marBottom w:val="0"/>
      <w:divBdr>
        <w:top w:val="none" w:sz="0" w:space="0" w:color="auto"/>
        <w:left w:val="none" w:sz="0" w:space="0" w:color="auto"/>
        <w:bottom w:val="none" w:sz="0" w:space="0" w:color="auto"/>
        <w:right w:val="none" w:sz="0" w:space="0" w:color="auto"/>
      </w:divBdr>
    </w:div>
    <w:div w:id="568930382">
      <w:marLeft w:val="0"/>
      <w:marRight w:val="0"/>
      <w:marTop w:val="0"/>
      <w:marBottom w:val="0"/>
      <w:divBdr>
        <w:top w:val="none" w:sz="0" w:space="0" w:color="auto"/>
        <w:left w:val="none" w:sz="0" w:space="0" w:color="auto"/>
        <w:bottom w:val="none" w:sz="0" w:space="0" w:color="auto"/>
        <w:right w:val="none" w:sz="0" w:space="0" w:color="auto"/>
      </w:divBdr>
    </w:div>
    <w:div w:id="568930383">
      <w:marLeft w:val="0"/>
      <w:marRight w:val="0"/>
      <w:marTop w:val="0"/>
      <w:marBottom w:val="0"/>
      <w:divBdr>
        <w:top w:val="none" w:sz="0" w:space="0" w:color="auto"/>
        <w:left w:val="none" w:sz="0" w:space="0" w:color="auto"/>
        <w:bottom w:val="none" w:sz="0" w:space="0" w:color="auto"/>
        <w:right w:val="none" w:sz="0" w:space="0" w:color="auto"/>
      </w:divBdr>
    </w:div>
    <w:div w:id="568930384">
      <w:marLeft w:val="0"/>
      <w:marRight w:val="0"/>
      <w:marTop w:val="0"/>
      <w:marBottom w:val="0"/>
      <w:divBdr>
        <w:top w:val="none" w:sz="0" w:space="0" w:color="auto"/>
        <w:left w:val="none" w:sz="0" w:space="0" w:color="auto"/>
        <w:bottom w:val="none" w:sz="0" w:space="0" w:color="auto"/>
        <w:right w:val="none" w:sz="0" w:space="0" w:color="auto"/>
      </w:divBdr>
    </w:div>
    <w:div w:id="568930385">
      <w:marLeft w:val="0"/>
      <w:marRight w:val="0"/>
      <w:marTop w:val="0"/>
      <w:marBottom w:val="0"/>
      <w:divBdr>
        <w:top w:val="none" w:sz="0" w:space="0" w:color="auto"/>
        <w:left w:val="none" w:sz="0" w:space="0" w:color="auto"/>
        <w:bottom w:val="none" w:sz="0" w:space="0" w:color="auto"/>
        <w:right w:val="none" w:sz="0" w:space="0" w:color="auto"/>
      </w:divBdr>
    </w:div>
    <w:div w:id="568930386">
      <w:marLeft w:val="0"/>
      <w:marRight w:val="0"/>
      <w:marTop w:val="0"/>
      <w:marBottom w:val="0"/>
      <w:divBdr>
        <w:top w:val="none" w:sz="0" w:space="0" w:color="auto"/>
        <w:left w:val="none" w:sz="0" w:space="0" w:color="auto"/>
        <w:bottom w:val="none" w:sz="0" w:space="0" w:color="auto"/>
        <w:right w:val="none" w:sz="0" w:space="0" w:color="auto"/>
      </w:divBdr>
    </w:div>
    <w:div w:id="568930387">
      <w:marLeft w:val="0"/>
      <w:marRight w:val="0"/>
      <w:marTop w:val="0"/>
      <w:marBottom w:val="0"/>
      <w:divBdr>
        <w:top w:val="none" w:sz="0" w:space="0" w:color="auto"/>
        <w:left w:val="none" w:sz="0" w:space="0" w:color="auto"/>
        <w:bottom w:val="none" w:sz="0" w:space="0" w:color="auto"/>
        <w:right w:val="none" w:sz="0" w:space="0" w:color="auto"/>
      </w:divBdr>
    </w:div>
    <w:div w:id="568930388">
      <w:marLeft w:val="0"/>
      <w:marRight w:val="0"/>
      <w:marTop w:val="0"/>
      <w:marBottom w:val="0"/>
      <w:divBdr>
        <w:top w:val="none" w:sz="0" w:space="0" w:color="auto"/>
        <w:left w:val="none" w:sz="0" w:space="0" w:color="auto"/>
        <w:bottom w:val="none" w:sz="0" w:space="0" w:color="auto"/>
        <w:right w:val="none" w:sz="0" w:space="0" w:color="auto"/>
      </w:divBdr>
    </w:div>
    <w:div w:id="568930389">
      <w:marLeft w:val="0"/>
      <w:marRight w:val="0"/>
      <w:marTop w:val="0"/>
      <w:marBottom w:val="0"/>
      <w:divBdr>
        <w:top w:val="none" w:sz="0" w:space="0" w:color="auto"/>
        <w:left w:val="none" w:sz="0" w:space="0" w:color="auto"/>
        <w:bottom w:val="none" w:sz="0" w:space="0" w:color="auto"/>
        <w:right w:val="none" w:sz="0" w:space="0" w:color="auto"/>
      </w:divBdr>
    </w:div>
    <w:div w:id="568930390">
      <w:marLeft w:val="0"/>
      <w:marRight w:val="0"/>
      <w:marTop w:val="0"/>
      <w:marBottom w:val="0"/>
      <w:divBdr>
        <w:top w:val="none" w:sz="0" w:space="0" w:color="auto"/>
        <w:left w:val="none" w:sz="0" w:space="0" w:color="auto"/>
        <w:bottom w:val="none" w:sz="0" w:space="0" w:color="auto"/>
        <w:right w:val="none" w:sz="0" w:space="0" w:color="auto"/>
      </w:divBdr>
      <w:divsChild>
        <w:div w:id="568930400">
          <w:marLeft w:val="0"/>
          <w:marRight w:val="0"/>
          <w:marTop w:val="0"/>
          <w:marBottom w:val="0"/>
          <w:divBdr>
            <w:top w:val="none" w:sz="0" w:space="0" w:color="auto"/>
            <w:left w:val="none" w:sz="0" w:space="0" w:color="auto"/>
            <w:bottom w:val="none" w:sz="0" w:space="0" w:color="auto"/>
            <w:right w:val="none" w:sz="0" w:space="0" w:color="auto"/>
          </w:divBdr>
          <w:divsChild>
            <w:div w:id="568930392">
              <w:marLeft w:val="0"/>
              <w:marRight w:val="0"/>
              <w:marTop w:val="0"/>
              <w:marBottom w:val="0"/>
              <w:divBdr>
                <w:top w:val="none" w:sz="0" w:space="0" w:color="auto"/>
                <w:left w:val="none" w:sz="0" w:space="0" w:color="auto"/>
                <w:bottom w:val="none" w:sz="0" w:space="0" w:color="auto"/>
                <w:right w:val="none" w:sz="0" w:space="0" w:color="auto"/>
              </w:divBdr>
              <w:divsChild>
                <w:div w:id="568930401">
                  <w:marLeft w:val="0"/>
                  <w:marRight w:val="0"/>
                  <w:marTop w:val="272"/>
                  <w:marBottom w:val="136"/>
                  <w:divBdr>
                    <w:top w:val="none" w:sz="0" w:space="0" w:color="auto"/>
                    <w:left w:val="none" w:sz="0" w:space="0" w:color="auto"/>
                    <w:bottom w:val="none" w:sz="0" w:space="0" w:color="auto"/>
                    <w:right w:val="none" w:sz="0" w:space="0" w:color="auto"/>
                  </w:divBdr>
                  <w:divsChild>
                    <w:div w:id="56893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30391">
      <w:marLeft w:val="0"/>
      <w:marRight w:val="0"/>
      <w:marTop w:val="0"/>
      <w:marBottom w:val="0"/>
      <w:divBdr>
        <w:top w:val="none" w:sz="0" w:space="0" w:color="auto"/>
        <w:left w:val="none" w:sz="0" w:space="0" w:color="auto"/>
        <w:bottom w:val="none" w:sz="0" w:space="0" w:color="auto"/>
        <w:right w:val="none" w:sz="0" w:space="0" w:color="auto"/>
      </w:divBdr>
    </w:div>
    <w:div w:id="568930393">
      <w:marLeft w:val="0"/>
      <w:marRight w:val="0"/>
      <w:marTop w:val="0"/>
      <w:marBottom w:val="0"/>
      <w:divBdr>
        <w:top w:val="none" w:sz="0" w:space="0" w:color="auto"/>
        <w:left w:val="none" w:sz="0" w:space="0" w:color="auto"/>
        <w:bottom w:val="none" w:sz="0" w:space="0" w:color="auto"/>
        <w:right w:val="none" w:sz="0" w:space="0" w:color="auto"/>
      </w:divBdr>
    </w:div>
    <w:div w:id="568930394">
      <w:marLeft w:val="0"/>
      <w:marRight w:val="0"/>
      <w:marTop w:val="0"/>
      <w:marBottom w:val="0"/>
      <w:divBdr>
        <w:top w:val="none" w:sz="0" w:space="0" w:color="auto"/>
        <w:left w:val="none" w:sz="0" w:space="0" w:color="auto"/>
        <w:bottom w:val="none" w:sz="0" w:space="0" w:color="auto"/>
        <w:right w:val="none" w:sz="0" w:space="0" w:color="auto"/>
      </w:divBdr>
    </w:div>
    <w:div w:id="568930395">
      <w:marLeft w:val="0"/>
      <w:marRight w:val="0"/>
      <w:marTop w:val="0"/>
      <w:marBottom w:val="0"/>
      <w:divBdr>
        <w:top w:val="none" w:sz="0" w:space="0" w:color="auto"/>
        <w:left w:val="none" w:sz="0" w:space="0" w:color="auto"/>
        <w:bottom w:val="none" w:sz="0" w:space="0" w:color="auto"/>
        <w:right w:val="none" w:sz="0" w:space="0" w:color="auto"/>
      </w:divBdr>
    </w:div>
    <w:div w:id="568930396">
      <w:marLeft w:val="0"/>
      <w:marRight w:val="0"/>
      <w:marTop w:val="0"/>
      <w:marBottom w:val="0"/>
      <w:divBdr>
        <w:top w:val="none" w:sz="0" w:space="0" w:color="auto"/>
        <w:left w:val="none" w:sz="0" w:space="0" w:color="auto"/>
        <w:bottom w:val="none" w:sz="0" w:space="0" w:color="auto"/>
        <w:right w:val="none" w:sz="0" w:space="0" w:color="auto"/>
      </w:divBdr>
    </w:div>
    <w:div w:id="568930398">
      <w:marLeft w:val="0"/>
      <w:marRight w:val="0"/>
      <w:marTop w:val="0"/>
      <w:marBottom w:val="0"/>
      <w:divBdr>
        <w:top w:val="none" w:sz="0" w:space="0" w:color="auto"/>
        <w:left w:val="none" w:sz="0" w:space="0" w:color="auto"/>
        <w:bottom w:val="none" w:sz="0" w:space="0" w:color="auto"/>
        <w:right w:val="none" w:sz="0" w:space="0" w:color="auto"/>
      </w:divBdr>
    </w:div>
    <w:div w:id="568930399">
      <w:marLeft w:val="0"/>
      <w:marRight w:val="0"/>
      <w:marTop w:val="0"/>
      <w:marBottom w:val="0"/>
      <w:divBdr>
        <w:top w:val="none" w:sz="0" w:space="0" w:color="auto"/>
        <w:left w:val="none" w:sz="0" w:space="0" w:color="auto"/>
        <w:bottom w:val="none" w:sz="0" w:space="0" w:color="auto"/>
        <w:right w:val="none" w:sz="0" w:space="0" w:color="auto"/>
      </w:divBdr>
    </w:div>
    <w:div w:id="695010804">
      <w:bodyDiv w:val="1"/>
      <w:marLeft w:val="0"/>
      <w:marRight w:val="0"/>
      <w:marTop w:val="0"/>
      <w:marBottom w:val="0"/>
      <w:divBdr>
        <w:top w:val="none" w:sz="0" w:space="0" w:color="auto"/>
        <w:left w:val="none" w:sz="0" w:space="0" w:color="auto"/>
        <w:bottom w:val="none" w:sz="0" w:space="0" w:color="auto"/>
        <w:right w:val="none" w:sz="0" w:space="0" w:color="auto"/>
      </w:divBdr>
    </w:div>
    <w:div w:id="1885485762">
      <w:bodyDiv w:val="1"/>
      <w:marLeft w:val="0"/>
      <w:marRight w:val="0"/>
      <w:marTop w:val="0"/>
      <w:marBottom w:val="0"/>
      <w:divBdr>
        <w:top w:val="none" w:sz="0" w:space="0" w:color="auto"/>
        <w:left w:val="none" w:sz="0" w:space="0" w:color="auto"/>
        <w:bottom w:val="none" w:sz="0" w:space="0" w:color="auto"/>
        <w:right w:val="none" w:sz="0" w:space="0" w:color="auto"/>
      </w:divBdr>
    </w:div>
    <w:div w:id="211847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784EB-8DB9-4954-B726-21B6AF29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5527</TotalTime>
  <Pages>8</Pages>
  <Words>1561</Words>
  <Characters>8900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SGAP</Company>
  <LinksUpToDate>false</LinksUpToDate>
  <CharactersWithSpaces>10441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ton</cp:lastModifiedBy>
  <cp:revision>190</cp:revision>
  <cp:lastPrinted>2017-09-06T10:02:00Z</cp:lastPrinted>
  <dcterms:created xsi:type="dcterms:W3CDTF">2016-10-05T12:19:00Z</dcterms:created>
  <dcterms:modified xsi:type="dcterms:W3CDTF">2017-09-07T07:11:00Z</dcterms:modified>
</cp:coreProperties>
</file>